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6E" w:rsidRPr="00323B3E" w:rsidRDefault="003F556E" w:rsidP="003F556E">
      <w:pPr>
        <w:pStyle w:val="1"/>
        <w:rPr>
          <w:rFonts w:ascii="Book Antiqua" w:hAnsi="Book Antiqua"/>
          <w:b/>
          <w:i/>
          <w:sz w:val="20"/>
        </w:rPr>
      </w:pPr>
      <w:r>
        <w:rPr>
          <w:rFonts w:ascii="Book Antiqua" w:hAnsi="Book Antiqua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323B3E">
        <w:rPr>
          <w:rFonts w:ascii="Book Antiqua" w:hAnsi="Book Antiqua"/>
          <w:b/>
          <w:i/>
          <w:sz w:val="22"/>
          <w:szCs w:val="22"/>
        </w:rPr>
        <w:t>ЗАТВЕРДЖУЮ</w:t>
      </w:r>
    </w:p>
    <w:p w:rsidR="003F556E" w:rsidRPr="00323B3E" w:rsidRDefault="003F556E" w:rsidP="003F556E">
      <w:pPr>
        <w:pStyle w:val="3"/>
        <w:ind w:firstLine="0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mallCaps w:val="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323B3E">
        <w:rPr>
          <w:rFonts w:ascii="Book Antiqua" w:hAnsi="Book Antiqua"/>
          <w:b/>
          <w:i/>
          <w:sz w:val="22"/>
          <w:szCs w:val="22"/>
        </w:rPr>
        <w:t xml:space="preserve">    Директор школи              </w:t>
      </w:r>
      <w:r>
        <w:rPr>
          <w:rFonts w:ascii="Book Antiqua" w:hAnsi="Book Antiqua"/>
          <w:b/>
          <w:i/>
          <w:sz w:val="22"/>
          <w:szCs w:val="22"/>
        </w:rPr>
        <w:t xml:space="preserve">    </w:t>
      </w:r>
      <w:r w:rsidRPr="00323B3E">
        <w:rPr>
          <w:rFonts w:ascii="Book Antiqua" w:hAnsi="Book Antiqua"/>
          <w:b/>
          <w:i/>
          <w:sz w:val="22"/>
          <w:szCs w:val="22"/>
        </w:rPr>
        <w:t xml:space="preserve">             </w:t>
      </w:r>
      <w:r>
        <w:rPr>
          <w:rFonts w:ascii="Book Antiqua" w:hAnsi="Book Antiqua"/>
          <w:b/>
          <w:i/>
          <w:sz w:val="22"/>
          <w:szCs w:val="22"/>
        </w:rPr>
        <w:t xml:space="preserve">     </w:t>
      </w:r>
      <w:r w:rsidRPr="00323B3E">
        <w:rPr>
          <w:rFonts w:ascii="Book Antiqua" w:hAnsi="Book Antiqua"/>
          <w:b/>
          <w:i/>
          <w:sz w:val="22"/>
          <w:szCs w:val="22"/>
        </w:rPr>
        <w:t xml:space="preserve">                         В.П.Осадчий</w:t>
      </w:r>
    </w:p>
    <w:p w:rsidR="003F556E" w:rsidRPr="00323B3E" w:rsidRDefault="003F556E" w:rsidP="003F556E">
      <w:pPr>
        <w:pStyle w:val="2"/>
        <w:rPr>
          <w:rFonts w:ascii="Book Antiqua" w:hAnsi="Book Antiqua"/>
          <w:b/>
          <w:i/>
          <w:sz w:val="22"/>
          <w:szCs w:val="22"/>
        </w:rPr>
      </w:pPr>
    </w:p>
    <w:p w:rsidR="003F556E" w:rsidRPr="00323B3E" w:rsidRDefault="003F556E" w:rsidP="003F556E">
      <w:pPr>
        <w:pStyle w:val="2"/>
        <w:rPr>
          <w:rFonts w:ascii="Book Antiqua" w:hAnsi="Book Antiqua"/>
          <w:b/>
          <w:i/>
          <w:sz w:val="22"/>
          <w:szCs w:val="22"/>
        </w:rPr>
      </w:pPr>
      <w:r w:rsidRPr="00323B3E">
        <w:rPr>
          <w:rFonts w:ascii="Book Antiqua" w:hAnsi="Book Antiqua"/>
          <w:b/>
          <w:i/>
          <w:sz w:val="22"/>
          <w:szCs w:val="22"/>
        </w:rPr>
        <w:t>РОЗКЛАД</w:t>
      </w:r>
    </w:p>
    <w:p w:rsidR="003F556E" w:rsidRDefault="003F556E" w:rsidP="003F556E">
      <w:pPr>
        <w:jc w:val="center"/>
        <w:rPr>
          <w:rFonts w:ascii="Book Antiqua" w:hAnsi="Book Antiqua"/>
          <w:b/>
          <w:i/>
          <w:smallCaps/>
          <w:sz w:val="22"/>
          <w:szCs w:val="22"/>
          <w:lang w:val="uk-UA"/>
        </w:rPr>
      </w:pP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>проведення  годин варіативної складової  навчального план</w:t>
      </w:r>
      <w:r>
        <w:rPr>
          <w:rFonts w:ascii="Book Antiqua" w:hAnsi="Book Antiqua"/>
          <w:b/>
          <w:i/>
          <w:smallCaps/>
          <w:sz w:val="22"/>
          <w:szCs w:val="22"/>
          <w:lang w:val="uk-UA"/>
        </w:rPr>
        <w:t>у</w:t>
      </w:r>
    </w:p>
    <w:p w:rsidR="003F556E" w:rsidRDefault="003F556E" w:rsidP="003F556E">
      <w:pPr>
        <w:jc w:val="center"/>
        <w:rPr>
          <w:rFonts w:ascii="Book Antiqua" w:hAnsi="Book Antiqua"/>
          <w:b/>
          <w:i/>
          <w:smallCaps/>
          <w:sz w:val="22"/>
          <w:szCs w:val="22"/>
          <w:lang w:val="uk-UA"/>
        </w:rPr>
      </w:pP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 xml:space="preserve">у в  </w:t>
      </w:r>
      <w:proofErr w:type="spellStart"/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>Лісниківській</w:t>
      </w:r>
      <w:proofErr w:type="spellEnd"/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 xml:space="preserve">  ЗОШ І-ІІІ  ступенів</w:t>
      </w:r>
      <w:r>
        <w:rPr>
          <w:rFonts w:ascii="Book Antiqua" w:hAnsi="Book Antiqua"/>
          <w:b/>
          <w:i/>
          <w:smallCaps/>
          <w:sz w:val="22"/>
          <w:szCs w:val="22"/>
          <w:lang w:val="uk-UA"/>
        </w:rPr>
        <w:t xml:space="preserve"> </w:t>
      </w: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 xml:space="preserve"> імені Михайла Грушевського</w:t>
      </w:r>
    </w:p>
    <w:p w:rsidR="003F556E" w:rsidRPr="00323B3E" w:rsidRDefault="003F556E" w:rsidP="003F556E">
      <w:pPr>
        <w:jc w:val="center"/>
        <w:rPr>
          <w:rFonts w:ascii="Book Antiqua" w:hAnsi="Book Antiqua"/>
          <w:b/>
          <w:i/>
          <w:smallCaps/>
          <w:sz w:val="22"/>
          <w:szCs w:val="22"/>
          <w:lang w:val="uk-UA"/>
        </w:rPr>
      </w:pP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>в</w:t>
      </w:r>
      <w:r>
        <w:rPr>
          <w:rFonts w:ascii="Book Antiqua" w:hAnsi="Book Antiqua"/>
          <w:b/>
          <w:i/>
          <w:smallCaps/>
          <w:sz w:val="22"/>
          <w:szCs w:val="22"/>
          <w:lang w:val="uk-UA"/>
        </w:rPr>
        <w:t xml:space="preserve"> І</w:t>
      </w: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 xml:space="preserve">  семестрі 201</w:t>
      </w:r>
      <w:r>
        <w:rPr>
          <w:rFonts w:ascii="Book Antiqua" w:hAnsi="Book Antiqua"/>
          <w:b/>
          <w:i/>
          <w:smallCaps/>
          <w:sz w:val="22"/>
          <w:szCs w:val="22"/>
          <w:lang w:val="uk-UA"/>
        </w:rPr>
        <w:t>9/</w:t>
      </w: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>20</w:t>
      </w:r>
      <w:r>
        <w:rPr>
          <w:rFonts w:ascii="Book Antiqua" w:hAnsi="Book Antiqua"/>
          <w:b/>
          <w:i/>
          <w:smallCaps/>
          <w:sz w:val="22"/>
          <w:szCs w:val="22"/>
          <w:lang w:val="uk-UA"/>
        </w:rPr>
        <w:t>20</w:t>
      </w: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 xml:space="preserve"> навчального року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689"/>
        <w:gridCol w:w="2835"/>
        <w:gridCol w:w="3118"/>
      </w:tblGrid>
      <w:tr w:rsidR="003F556E" w:rsidRPr="00323B3E" w:rsidTr="003F556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323B3E" w:rsidRDefault="003F556E" w:rsidP="004C5E1D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  <w:lang w:val="uk-UA"/>
              </w:rPr>
            </w:pPr>
            <w:r w:rsidRPr="00323B3E">
              <w:rPr>
                <w:rFonts w:ascii="Book Antiqua" w:hAnsi="Book Antiqua"/>
                <w:b/>
                <w:i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76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323B3E" w:rsidRDefault="003F556E" w:rsidP="004C5E1D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  <w:lang w:val="uk-UA"/>
              </w:rPr>
            </w:pPr>
            <w:r w:rsidRPr="00323B3E">
              <w:rPr>
                <w:rFonts w:ascii="Book Antiqua" w:hAnsi="Book Antiqua"/>
                <w:b/>
                <w:i/>
                <w:sz w:val="22"/>
                <w:szCs w:val="22"/>
                <w:lang w:val="uk-UA"/>
              </w:rPr>
              <w:t xml:space="preserve">Предмет 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323B3E" w:rsidRDefault="003F556E" w:rsidP="004C5E1D">
            <w:pPr>
              <w:pStyle w:val="4"/>
              <w:rPr>
                <w:b/>
                <w:sz w:val="22"/>
                <w:szCs w:val="22"/>
              </w:rPr>
            </w:pPr>
            <w:r w:rsidRPr="00323B3E">
              <w:rPr>
                <w:b/>
                <w:sz w:val="22"/>
                <w:szCs w:val="22"/>
              </w:rPr>
              <w:t>День і час проведення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323B3E" w:rsidRDefault="003F556E" w:rsidP="004C5E1D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  <w:lang w:val="uk-UA"/>
              </w:rPr>
            </w:pPr>
            <w:r w:rsidRPr="00323B3E">
              <w:rPr>
                <w:rFonts w:ascii="Book Antiqua" w:hAnsi="Book Antiqua"/>
                <w:b/>
                <w:i/>
                <w:sz w:val="22"/>
                <w:szCs w:val="22"/>
                <w:lang w:val="uk-UA"/>
              </w:rPr>
              <w:t>Хто проводить</w:t>
            </w:r>
          </w:p>
        </w:tc>
      </w:tr>
      <w:tr w:rsidR="003F556E" w:rsidRPr="00323B3E" w:rsidTr="003F556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3F556E" w:rsidRPr="00323B3E" w:rsidRDefault="003F556E" w:rsidP="004C5E1D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Book Antiqua" w:hAnsi="Book Antiqua"/>
                <w:b/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76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</w:pPr>
            <w:r w:rsidRPr="00AE7221">
              <w:rPr>
                <w:sz w:val="24"/>
                <w:szCs w:val="24"/>
                <w:lang w:val="uk-UA"/>
              </w:rPr>
              <w:t>Курс за вибором «</w:t>
            </w:r>
            <w:proofErr w:type="spellStart"/>
            <w:r w:rsidRPr="00AE7221">
              <w:rPr>
                <w:sz w:val="24"/>
                <w:szCs w:val="24"/>
                <w:lang w:val="uk-UA"/>
              </w:rPr>
              <w:t>Київщинознавство</w:t>
            </w:r>
            <w:proofErr w:type="spellEnd"/>
            <w:r w:rsidRPr="00AE7221">
              <w:rPr>
                <w:sz w:val="24"/>
                <w:szCs w:val="24"/>
                <w:lang w:val="uk-UA"/>
              </w:rPr>
              <w:t>» (</w:t>
            </w:r>
            <w:proofErr w:type="spellStart"/>
            <w:r w:rsidRPr="00AE7221">
              <w:rPr>
                <w:sz w:val="24"/>
                <w:szCs w:val="24"/>
                <w:lang w:val="uk-UA"/>
              </w:rPr>
              <w:t>авт.Совенко</w:t>
            </w:r>
            <w:proofErr w:type="spellEnd"/>
            <w:r w:rsidRPr="00AE7221">
              <w:rPr>
                <w:sz w:val="24"/>
                <w:szCs w:val="24"/>
                <w:lang w:val="uk-UA"/>
              </w:rPr>
              <w:t xml:space="preserve"> В.В., Гудима В.М., О.</w:t>
            </w:r>
            <w:proofErr w:type="spellStart"/>
            <w:r w:rsidRPr="00AE7221">
              <w:rPr>
                <w:sz w:val="24"/>
                <w:szCs w:val="24"/>
                <w:lang w:val="uk-UA"/>
              </w:rPr>
              <w:t>Надтока</w:t>
            </w:r>
            <w:proofErr w:type="spellEnd"/>
            <w:r w:rsidRPr="00AE7221">
              <w:rPr>
                <w:sz w:val="24"/>
                <w:szCs w:val="24"/>
                <w:lang w:val="uk-UA"/>
              </w:rPr>
              <w:t xml:space="preserve">, В.Яценко, А.Довгань, 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>Лист</w:t>
            </w:r>
            <w:r w:rsidRPr="00AE7221">
              <w:rPr>
                <w:sz w:val="24"/>
                <w:szCs w:val="24"/>
                <w:lang w:val="uk-UA"/>
              </w:rPr>
              <w:t xml:space="preserve"> </w:t>
            </w:r>
            <w:r w:rsidRPr="00AE7221">
              <w:rPr>
                <w:rFonts w:hint="cs"/>
                <w:sz w:val="24"/>
                <w:szCs w:val="24"/>
                <w:lang w:val="uk-UA"/>
              </w:rPr>
              <w:t>І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>МЗО</w:t>
            </w:r>
            <w:r w:rsidRPr="00AE7221">
              <w:rPr>
                <w:sz w:val="24"/>
                <w:szCs w:val="24"/>
                <w:lang w:val="uk-UA"/>
              </w:rPr>
              <w:t xml:space="preserve"> 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>в</w:t>
            </w:r>
            <w:r w:rsidRPr="00AE7221">
              <w:rPr>
                <w:rFonts w:hint="cs"/>
                <w:sz w:val="24"/>
                <w:szCs w:val="24"/>
                <w:lang w:val="uk-UA"/>
              </w:rPr>
              <w:t>і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>д</w:t>
            </w:r>
            <w:r w:rsidRPr="00AE7221">
              <w:rPr>
                <w:sz w:val="24"/>
                <w:szCs w:val="24"/>
                <w:lang w:val="uk-UA"/>
              </w:rPr>
              <w:t xml:space="preserve"> 15.07.2019 №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 xml:space="preserve"> 21.1/12-Г-</w:t>
            </w:r>
            <w:r w:rsidRPr="00AE7221">
              <w:rPr>
                <w:sz w:val="24"/>
                <w:szCs w:val="24"/>
                <w:lang w:val="uk-UA"/>
              </w:rPr>
              <w:t>673</w:t>
            </w:r>
            <w:r w:rsidRPr="00AE7221"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  <w:t xml:space="preserve"> (1 година)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323B3E" w:rsidRDefault="003F556E" w:rsidP="004C5E1D">
            <w:pPr>
              <w:pStyle w:val="4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п’ятниця, 13-25-14-10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323B3E" w:rsidRDefault="003F556E" w:rsidP="004C5E1D">
            <w:pPr>
              <w:rPr>
                <w:rFonts w:ascii="Book Antiqua" w:hAnsi="Book Antiqua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  <w:lang w:val="uk-UA"/>
              </w:rPr>
              <w:t>Тулупова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  <w:lang w:val="uk-UA"/>
              </w:rPr>
              <w:t xml:space="preserve"> Г.Г.</w:t>
            </w:r>
          </w:p>
        </w:tc>
      </w:tr>
      <w:tr w:rsidR="003F556E" w:rsidRPr="00323B3E" w:rsidTr="003F556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3F556E" w:rsidRPr="00323B3E" w:rsidRDefault="003F556E" w:rsidP="004C5E1D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Book Antiqua" w:hAnsi="Book Antiqua"/>
                <w:b/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76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</w:pPr>
            <w:r w:rsidRPr="00AE7221">
              <w:rPr>
                <w:sz w:val="24"/>
                <w:szCs w:val="24"/>
                <w:lang w:val="uk-UA"/>
              </w:rPr>
              <w:t>Курс за вибором «</w:t>
            </w:r>
            <w:proofErr w:type="spellStart"/>
            <w:r w:rsidRPr="00AE7221">
              <w:rPr>
                <w:sz w:val="24"/>
                <w:szCs w:val="24"/>
                <w:lang w:val="uk-UA"/>
              </w:rPr>
              <w:t>Київщинознавство</w:t>
            </w:r>
            <w:proofErr w:type="spellEnd"/>
            <w:r w:rsidRPr="00AE7221">
              <w:rPr>
                <w:sz w:val="24"/>
                <w:szCs w:val="24"/>
                <w:lang w:val="uk-UA"/>
              </w:rPr>
              <w:t>» (</w:t>
            </w:r>
            <w:proofErr w:type="spellStart"/>
            <w:r w:rsidRPr="00AE7221">
              <w:rPr>
                <w:sz w:val="24"/>
                <w:szCs w:val="24"/>
                <w:lang w:val="uk-UA"/>
              </w:rPr>
              <w:t>авт.Совенко</w:t>
            </w:r>
            <w:proofErr w:type="spellEnd"/>
            <w:r w:rsidRPr="00AE7221">
              <w:rPr>
                <w:sz w:val="24"/>
                <w:szCs w:val="24"/>
                <w:lang w:val="uk-UA"/>
              </w:rPr>
              <w:t xml:space="preserve"> В.В., Гудима В.М., О.</w:t>
            </w:r>
            <w:proofErr w:type="spellStart"/>
            <w:r w:rsidRPr="00AE7221">
              <w:rPr>
                <w:sz w:val="24"/>
                <w:szCs w:val="24"/>
                <w:lang w:val="uk-UA"/>
              </w:rPr>
              <w:t>Надтока</w:t>
            </w:r>
            <w:proofErr w:type="spellEnd"/>
            <w:r w:rsidRPr="00AE7221">
              <w:rPr>
                <w:sz w:val="24"/>
                <w:szCs w:val="24"/>
                <w:lang w:val="uk-UA"/>
              </w:rPr>
              <w:t xml:space="preserve">, В.Яценко, А.Довгань, 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>Лист</w:t>
            </w:r>
            <w:r w:rsidRPr="00AE7221">
              <w:rPr>
                <w:sz w:val="24"/>
                <w:szCs w:val="24"/>
                <w:lang w:val="uk-UA"/>
              </w:rPr>
              <w:t xml:space="preserve"> </w:t>
            </w:r>
            <w:r w:rsidRPr="00AE7221">
              <w:rPr>
                <w:rFonts w:hint="cs"/>
                <w:sz w:val="24"/>
                <w:szCs w:val="24"/>
                <w:lang w:val="uk-UA"/>
              </w:rPr>
              <w:t>І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>МЗО</w:t>
            </w:r>
            <w:r w:rsidRPr="00AE7221">
              <w:rPr>
                <w:sz w:val="24"/>
                <w:szCs w:val="24"/>
                <w:lang w:val="uk-UA"/>
              </w:rPr>
              <w:t xml:space="preserve"> 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>в</w:t>
            </w:r>
            <w:r w:rsidRPr="00AE7221">
              <w:rPr>
                <w:rFonts w:hint="cs"/>
                <w:sz w:val="24"/>
                <w:szCs w:val="24"/>
                <w:lang w:val="uk-UA"/>
              </w:rPr>
              <w:t>і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>д</w:t>
            </w:r>
            <w:r w:rsidRPr="00AE7221">
              <w:rPr>
                <w:sz w:val="24"/>
                <w:szCs w:val="24"/>
                <w:lang w:val="uk-UA"/>
              </w:rPr>
              <w:t xml:space="preserve"> 15.07.2019 №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 xml:space="preserve"> 21.1/12-Г-</w:t>
            </w:r>
            <w:r w:rsidRPr="00AE7221">
              <w:rPr>
                <w:sz w:val="24"/>
                <w:szCs w:val="24"/>
                <w:lang w:val="uk-UA"/>
              </w:rPr>
              <w:t>673</w:t>
            </w:r>
            <w:r w:rsidRPr="00AE7221"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  <w:t xml:space="preserve"> (1 година)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323B3E" w:rsidRDefault="003F556E" w:rsidP="004C5E1D">
            <w:pPr>
              <w:pStyle w:val="4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середа, 13-25-14-10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323B3E" w:rsidRDefault="003F556E" w:rsidP="004C5E1D">
            <w:pPr>
              <w:rPr>
                <w:rFonts w:ascii="Book Antiqua" w:hAnsi="Book Antiqua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  <w:lang w:val="uk-UA"/>
              </w:rPr>
              <w:t>Тулупова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  <w:lang w:val="uk-UA"/>
              </w:rPr>
              <w:t xml:space="preserve"> Г.Г.</w:t>
            </w:r>
          </w:p>
        </w:tc>
      </w:tr>
      <w:tr w:rsidR="003F556E" w:rsidRPr="00AE7221" w:rsidTr="003F556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3F556E" w:rsidRPr="00AE7221" w:rsidRDefault="003F556E" w:rsidP="004C5E1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</w:pPr>
            <w:r w:rsidRPr="00AE7221"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76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rPr>
                <w:sz w:val="24"/>
                <w:szCs w:val="24"/>
                <w:lang w:val="uk-UA"/>
              </w:rPr>
            </w:pPr>
            <w:proofErr w:type="spellStart"/>
            <w:r w:rsidRPr="00AE7221">
              <w:rPr>
                <w:sz w:val="24"/>
                <w:szCs w:val="24"/>
              </w:rPr>
              <w:t>Навчальна</w:t>
            </w:r>
            <w:proofErr w:type="spellEnd"/>
            <w:r w:rsidRPr="00AE7221">
              <w:rPr>
                <w:sz w:val="24"/>
                <w:szCs w:val="24"/>
              </w:rPr>
              <w:t xml:space="preserve"> </w:t>
            </w:r>
            <w:proofErr w:type="spellStart"/>
            <w:r w:rsidRPr="00AE7221">
              <w:rPr>
                <w:sz w:val="24"/>
                <w:szCs w:val="24"/>
              </w:rPr>
              <w:t>програма</w:t>
            </w:r>
            <w:proofErr w:type="spellEnd"/>
            <w:r w:rsidRPr="00AE7221">
              <w:rPr>
                <w:sz w:val="24"/>
                <w:szCs w:val="24"/>
              </w:rPr>
              <w:t xml:space="preserve"> предмету «</w:t>
            </w:r>
            <w:proofErr w:type="spellStart"/>
            <w:r w:rsidRPr="00AE7221">
              <w:rPr>
                <w:sz w:val="24"/>
                <w:szCs w:val="24"/>
              </w:rPr>
              <w:t>Етика</w:t>
            </w:r>
            <w:proofErr w:type="spellEnd"/>
            <w:r w:rsidRPr="00AE7221">
              <w:rPr>
                <w:sz w:val="24"/>
                <w:szCs w:val="24"/>
              </w:rPr>
              <w:t xml:space="preserve">, 5-6 </w:t>
            </w:r>
            <w:proofErr w:type="spellStart"/>
            <w:r w:rsidRPr="00AE7221">
              <w:rPr>
                <w:sz w:val="24"/>
                <w:szCs w:val="24"/>
              </w:rPr>
              <w:t>класи</w:t>
            </w:r>
            <w:proofErr w:type="spellEnd"/>
            <w:r w:rsidRPr="00AE7221">
              <w:rPr>
                <w:sz w:val="24"/>
                <w:szCs w:val="24"/>
              </w:rPr>
              <w:t>» (</w:t>
            </w:r>
            <w:proofErr w:type="spellStart"/>
            <w:r w:rsidRPr="00AE7221">
              <w:rPr>
                <w:sz w:val="24"/>
                <w:szCs w:val="24"/>
              </w:rPr>
              <w:t>видавництво</w:t>
            </w:r>
            <w:proofErr w:type="spellEnd"/>
            <w:r w:rsidRPr="00AE7221">
              <w:rPr>
                <w:sz w:val="24"/>
                <w:szCs w:val="24"/>
              </w:rPr>
              <w:t xml:space="preserve"> «Перун», 2005, на </w:t>
            </w:r>
            <w:proofErr w:type="spellStart"/>
            <w:r w:rsidRPr="00AE7221">
              <w:rPr>
                <w:sz w:val="24"/>
                <w:szCs w:val="24"/>
              </w:rPr>
              <w:t>перегрифуванні</w:t>
            </w:r>
            <w:proofErr w:type="spellEnd"/>
            <w:r w:rsidRPr="00AE7221">
              <w:rPr>
                <w:sz w:val="24"/>
                <w:szCs w:val="24"/>
              </w:rPr>
              <w:t>)</w:t>
            </w:r>
            <w:r w:rsidRPr="00AE7221">
              <w:rPr>
                <w:sz w:val="24"/>
                <w:szCs w:val="24"/>
                <w:lang w:val="uk-UA"/>
              </w:rPr>
              <w:t>, 0,5 годин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pStyle w:val="4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понеділок, 14-15-15-00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AE7221">
              <w:rPr>
                <w:rFonts w:ascii="Book Antiqua" w:hAnsi="Book Antiqua"/>
                <w:b/>
                <w:sz w:val="24"/>
                <w:szCs w:val="24"/>
                <w:lang w:val="uk-UA"/>
              </w:rPr>
              <w:t>Климова І.М.</w:t>
            </w:r>
          </w:p>
        </w:tc>
      </w:tr>
      <w:tr w:rsidR="003F556E" w:rsidRPr="00AE7221" w:rsidTr="003F556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3F556E" w:rsidRPr="00AE7221" w:rsidRDefault="003F556E" w:rsidP="004C5E1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</w:pPr>
            <w:r w:rsidRPr="00AE7221"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76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rPr>
                <w:sz w:val="24"/>
                <w:szCs w:val="24"/>
              </w:rPr>
            </w:pPr>
            <w:proofErr w:type="spellStart"/>
            <w:r w:rsidRPr="00AE7221">
              <w:rPr>
                <w:sz w:val="24"/>
                <w:szCs w:val="24"/>
              </w:rPr>
              <w:t>Навчальна</w:t>
            </w:r>
            <w:proofErr w:type="spellEnd"/>
            <w:r w:rsidRPr="00AE7221">
              <w:rPr>
                <w:sz w:val="24"/>
                <w:szCs w:val="24"/>
              </w:rPr>
              <w:t xml:space="preserve"> </w:t>
            </w:r>
            <w:proofErr w:type="spellStart"/>
            <w:r w:rsidRPr="00AE7221">
              <w:rPr>
                <w:sz w:val="24"/>
                <w:szCs w:val="24"/>
              </w:rPr>
              <w:t>програма</w:t>
            </w:r>
            <w:proofErr w:type="spellEnd"/>
            <w:r w:rsidRPr="00AE7221">
              <w:rPr>
                <w:sz w:val="24"/>
                <w:szCs w:val="24"/>
              </w:rPr>
              <w:t xml:space="preserve"> предмету «</w:t>
            </w:r>
            <w:proofErr w:type="spellStart"/>
            <w:r w:rsidRPr="00AE7221">
              <w:rPr>
                <w:sz w:val="24"/>
                <w:szCs w:val="24"/>
              </w:rPr>
              <w:t>Етика</w:t>
            </w:r>
            <w:proofErr w:type="spellEnd"/>
            <w:r w:rsidRPr="00AE7221">
              <w:rPr>
                <w:sz w:val="24"/>
                <w:szCs w:val="24"/>
              </w:rPr>
              <w:t xml:space="preserve">, 5-6 </w:t>
            </w:r>
            <w:proofErr w:type="spellStart"/>
            <w:r w:rsidRPr="00AE7221">
              <w:rPr>
                <w:sz w:val="24"/>
                <w:szCs w:val="24"/>
              </w:rPr>
              <w:t>класи</w:t>
            </w:r>
            <w:proofErr w:type="spellEnd"/>
            <w:r w:rsidRPr="00AE7221">
              <w:rPr>
                <w:sz w:val="24"/>
                <w:szCs w:val="24"/>
              </w:rPr>
              <w:t>» (</w:t>
            </w:r>
            <w:proofErr w:type="spellStart"/>
            <w:r w:rsidRPr="00AE7221">
              <w:rPr>
                <w:sz w:val="24"/>
                <w:szCs w:val="24"/>
              </w:rPr>
              <w:t>видавництво</w:t>
            </w:r>
            <w:proofErr w:type="spellEnd"/>
            <w:r w:rsidRPr="00AE7221">
              <w:rPr>
                <w:sz w:val="24"/>
                <w:szCs w:val="24"/>
              </w:rPr>
              <w:t xml:space="preserve"> «Перун», 2005, на </w:t>
            </w:r>
            <w:proofErr w:type="spellStart"/>
            <w:r w:rsidRPr="00AE7221">
              <w:rPr>
                <w:sz w:val="24"/>
                <w:szCs w:val="24"/>
              </w:rPr>
              <w:t>перегрифуванні</w:t>
            </w:r>
            <w:proofErr w:type="spellEnd"/>
            <w:r w:rsidRPr="00AE7221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pStyle w:val="4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середа, 11-35-12-20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uk-UA"/>
              </w:rPr>
              <w:t>Климова І.М.</w:t>
            </w:r>
          </w:p>
        </w:tc>
      </w:tr>
      <w:tr w:rsidR="003F556E" w:rsidRPr="00AE7221" w:rsidTr="003F556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3F556E" w:rsidRPr="00AE7221" w:rsidRDefault="003F556E" w:rsidP="004C5E1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</w:pPr>
            <w:r w:rsidRPr="00AE7221"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76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rPr>
                <w:sz w:val="24"/>
                <w:szCs w:val="24"/>
                <w:lang w:val="uk-UA"/>
              </w:rPr>
            </w:pPr>
            <w:r w:rsidRPr="00AE7221">
              <w:rPr>
                <w:sz w:val="24"/>
                <w:szCs w:val="24"/>
                <w:lang w:val="uk-UA"/>
              </w:rPr>
              <w:t>Курс за вибором «</w:t>
            </w:r>
            <w:proofErr w:type="spellStart"/>
            <w:r w:rsidRPr="00AE7221">
              <w:rPr>
                <w:sz w:val="24"/>
                <w:szCs w:val="24"/>
                <w:lang w:val="uk-UA"/>
              </w:rPr>
              <w:t>Київщинознавство</w:t>
            </w:r>
            <w:proofErr w:type="spellEnd"/>
            <w:r w:rsidRPr="00AE7221">
              <w:rPr>
                <w:sz w:val="24"/>
                <w:szCs w:val="24"/>
                <w:lang w:val="uk-UA"/>
              </w:rPr>
              <w:t>» (</w:t>
            </w:r>
            <w:proofErr w:type="spellStart"/>
            <w:r w:rsidRPr="00AE7221">
              <w:rPr>
                <w:sz w:val="24"/>
                <w:szCs w:val="24"/>
                <w:lang w:val="uk-UA"/>
              </w:rPr>
              <w:t>авт.Совенко</w:t>
            </w:r>
            <w:proofErr w:type="spellEnd"/>
            <w:r w:rsidRPr="00AE7221">
              <w:rPr>
                <w:sz w:val="24"/>
                <w:szCs w:val="24"/>
                <w:lang w:val="uk-UA"/>
              </w:rPr>
              <w:t xml:space="preserve"> В.В., Гудима В.М., О.</w:t>
            </w:r>
            <w:proofErr w:type="spellStart"/>
            <w:r w:rsidRPr="00AE7221">
              <w:rPr>
                <w:sz w:val="24"/>
                <w:szCs w:val="24"/>
                <w:lang w:val="uk-UA"/>
              </w:rPr>
              <w:t>Надтока</w:t>
            </w:r>
            <w:proofErr w:type="spellEnd"/>
            <w:r w:rsidRPr="00AE7221">
              <w:rPr>
                <w:sz w:val="24"/>
                <w:szCs w:val="24"/>
                <w:lang w:val="uk-UA"/>
              </w:rPr>
              <w:t xml:space="preserve">, В.Яценко, А.Довгань, 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>Лист</w:t>
            </w:r>
            <w:r w:rsidRPr="00AE7221">
              <w:rPr>
                <w:sz w:val="24"/>
                <w:szCs w:val="24"/>
                <w:lang w:val="uk-UA"/>
              </w:rPr>
              <w:t xml:space="preserve"> </w:t>
            </w:r>
            <w:r w:rsidRPr="00AE7221">
              <w:rPr>
                <w:rFonts w:hint="cs"/>
                <w:sz w:val="24"/>
                <w:szCs w:val="24"/>
                <w:lang w:val="uk-UA"/>
              </w:rPr>
              <w:t>І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>МЗО</w:t>
            </w:r>
            <w:r w:rsidRPr="00AE7221">
              <w:rPr>
                <w:sz w:val="24"/>
                <w:szCs w:val="24"/>
                <w:lang w:val="uk-UA"/>
              </w:rPr>
              <w:t xml:space="preserve"> 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>в</w:t>
            </w:r>
            <w:r w:rsidRPr="00AE7221">
              <w:rPr>
                <w:rFonts w:hint="cs"/>
                <w:sz w:val="24"/>
                <w:szCs w:val="24"/>
                <w:lang w:val="uk-UA"/>
              </w:rPr>
              <w:t>і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>д</w:t>
            </w:r>
            <w:r w:rsidRPr="00AE7221">
              <w:rPr>
                <w:sz w:val="24"/>
                <w:szCs w:val="24"/>
                <w:lang w:val="uk-UA"/>
              </w:rPr>
              <w:t xml:space="preserve"> 15.07.2019 №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 xml:space="preserve"> 21.1/12-Г-</w:t>
            </w:r>
            <w:r w:rsidRPr="00AE7221">
              <w:rPr>
                <w:sz w:val="24"/>
                <w:szCs w:val="24"/>
                <w:lang w:val="uk-UA"/>
              </w:rPr>
              <w:t>673.)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pStyle w:val="4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п’ятниця, 14-15-15-00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proofErr w:type="spellStart"/>
            <w:r w:rsidRPr="00AE7221">
              <w:rPr>
                <w:rFonts w:ascii="Book Antiqua" w:hAnsi="Book Antiqua"/>
                <w:b/>
                <w:sz w:val="24"/>
                <w:szCs w:val="24"/>
                <w:lang w:val="uk-UA"/>
              </w:rPr>
              <w:t>Тулупова</w:t>
            </w:r>
            <w:proofErr w:type="spellEnd"/>
            <w:r w:rsidRPr="00AE7221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 Г.Г.</w:t>
            </w:r>
          </w:p>
        </w:tc>
      </w:tr>
      <w:tr w:rsidR="003F556E" w:rsidRPr="00AE7221" w:rsidTr="003F556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3F556E" w:rsidRPr="00AE7221" w:rsidRDefault="003F556E" w:rsidP="004C5E1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</w:pPr>
            <w:r w:rsidRPr="00AE7221"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76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rPr>
                <w:sz w:val="24"/>
                <w:szCs w:val="24"/>
                <w:lang w:val="uk-UA"/>
              </w:rPr>
            </w:pPr>
            <w:r w:rsidRPr="00AE7221">
              <w:rPr>
                <w:sz w:val="24"/>
                <w:szCs w:val="24"/>
                <w:lang w:val="uk-UA"/>
              </w:rPr>
              <w:t>Курс за вибором «Економічна і соціальна  географія Київської області» (</w:t>
            </w:r>
            <w:proofErr w:type="spellStart"/>
            <w:r w:rsidRPr="00AE7221">
              <w:rPr>
                <w:sz w:val="24"/>
                <w:szCs w:val="24"/>
                <w:lang w:val="uk-UA"/>
              </w:rPr>
              <w:t>авт.Олійник</w:t>
            </w:r>
            <w:proofErr w:type="spellEnd"/>
            <w:r w:rsidRPr="00AE7221">
              <w:rPr>
                <w:sz w:val="24"/>
                <w:szCs w:val="24"/>
                <w:lang w:val="uk-UA"/>
              </w:rPr>
              <w:t xml:space="preserve"> Л.Б., </w:t>
            </w:r>
            <w:proofErr w:type="spellStart"/>
            <w:r w:rsidRPr="00AE7221">
              <w:rPr>
                <w:sz w:val="24"/>
                <w:szCs w:val="24"/>
                <w:lang w:val="uk-UA"/>
              </w:rPr>
              <w:t>Совенко</w:t>
            </w:r>
            <w:proofErr w:type="spellEnd"/>
            <w:r w:rsidRPr="00AE7221">
              <w:rPr>
                <w:sz w:val="24"/>
                <w:szCs w:val="24"/>
                <w:lang w:val="uk-UA"/>
              </w:rPr>
              <w:t xml:space="preserve"> В.В.,  2015р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 xml:space="preserve"> Лист</w:t>
            </w:r>
            <w:r w:rsidRPr="00AE7221">
              <w:rPr>
                <w:sz w:val="24"/>
                <w:szCs w:val="24"/>
                <w:lang w:val="uk-UA"/>
              </w:rPr>
              <w:t xml:space="preserve"> </w:t>
            </w:r>
            <w:r w:rsidRPr="00AE7221">
              <w:rPr>
                <w:rFonts w:hint="cs"/>
                <w:sz w:val="24"/>
                <w:szCs w:val="24"/>
                <w:lang w:val="uk-UA"/>
              </w:rPr>
              <w:t>ІІ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>ТЗО</w:t>
            </w:r>
            <w:r w:rsidRPr="00AE7221">
              <w:rPr>
                <w:sz w:val="24"/>
                <w:szCs w:val="24"/>
                <w:lang w:val="uk-UA"/>
              </w:rPr>
              <w:t xml:space="preserve"> 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>в</w:t>
            </w:r>
            <w:r w:rsidRPr="00AE7221">
              <w:rPr>
                <w:rFonts w:hint="cs"/>
                <w:sz w:val="24"/>
                <w:szCs w:val="24"/>
                <w:lang w:val="uk-UA"/>
              </w:rPr>
              <w:t>і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>д</w:t>
            </w:r>
            <w:r w:rsidRPr="00AE7221">
              <w:rPr>
                <w:sz w:val="24"/>
                <w:szCs w:val="24"/>
                <w:lang w:val="uk-UA"/>
              </w:rPr>
              <w:t xml:space="preserve"> 26.06.2015 №</w:t>
            </w:r>
            <w:r w:rsidRPr="00AE7221">
              <w:rPr>
                <w:rFonts w:hint="eastAsia"/>
                <w:sz w:val="24"/>
                <w:szCs w:val="24"/>
                <w:lang w:val="uk-UA"/>
              </w:rPr>
              <w:t xml:space="preserve"> 14.1/12-Г-7</w:t>
            </w:r>
            <w:r w:rsidRPr="00AE7221">
              <w:rPr>
                <w:sz w:val="24"/>
                <w:szCs w:val="24"/>
                <w:lang w:val="uk-UA"/>
              </w:rPr>
              <w:t>27.)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pStyle w:val="4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вівторок, 13-25-14-10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AE7221">
              <w:rPr>
                <w:rFonts w:ascii="Book Antiqua" w:hAnsi="Book Antiqua"/>
                <w:b/>
                <w:sz w:val="24"/>
                <w:szCs w:val="24"/>
                <w:lang w:val="uk-UA"/>
              </w:rPr>
              <w:t>Бондарчук О.Г.</w:t>
            </w:r>
          </w:p>
        </w:tc>
      </w:tr>
      <w:tr w:rsidR="003F556E" w:rsidRPr="00AE7221" w:rsidTr="003F556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</w:pPr>
            <w:r w:rsidRPr="00AE7221"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76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rPr>
                <w:sz w:val="24"/>
                <w:szCs w:val="24"/>
                <w:lang w:val="uk-UA"/>
              </w:rPr>
            </w:pPr>
            <w:r w:rsidRPr="00AE7221">
              <w:rPr>
                <w:sz w:val="24"/>
                <w:szCs w:val="24"/>
              </w:rPr>
              <w:t>Факультатив «</w:t>
            </w:r>
            <w:proofErr w:type="spellStart"/>
            <w:r w:rsidRPr="00AE7221">
              <w:rPr>
                <w:rFonts w:hint="eastAsia"/>
                <w:sz w:val="24"/>
                <w:szCs w:val="24"/>
              </w:rPr>
              <w:t>Формування</w:t>
            </w:r>
            <w:proofErr w:type="spellEnd"/>
            <w:r w:rsidRPr="00AE7221">
              <w:rPr>
                <w:rFonts w:hint="eastAsia"/>
                <w:sz w:val="24"/>
                <w:szCs w:val="24"/>
              </w:rPr>
              <w:t xml:space="preserve"> здорового способу</w:t>
            </w:r>
            <w:r w:rsidRPr="00AE7221">
              <w:rPr>
                <w:sz w:val="24"/>
                <w:szCs w:val="24"/>
              </w:rPr>
              <w:t xml:space="preserve"> </w:t>
            </w:r>
            <w:proofErr w:type="spellStart"/>
            <w:r w:rsidRPr="00AE7221">
              <w:rPr>
                <w:rFonts w:hint="eastAsia"/>
                <w:sz w:val="24"/>
                <w:szCs w:val="24"/>
              </w:rPr>
              <w:t>життя</w:t>
            </w:r>
            <w:proofErr w:type="spellEnd"/>
            <w:r w:rsidRPr="00AE7221">
              <w:rPr>
                <w:sz w:val="24"/>
                <w:szCs w:val="24"/>
              </w:rPr>
              <w:t xml:space="preserve"> </w:t>
            </w:r>
            <w:r w:rsidRPr="00AE7221">
              <w:rPr>
                <w:rFonts w:hint="eastAsia"/>
                <w:sz w:val="24"/>
                <w:szCs w:val="24"/>
              </w:rPr>
              <w:t>т</w:t>
            </w:r>
            <w:r w:rsidRPr="00AE7221">
              <w:rPr>
                <w:sz w:val="24"/>
                <w:szCs w:val="24"/>
              </w:rPr>
              <w:t xml:space="preserve">а </w:t>
            </w:r>
            <w:proofErr w:type="spellStart"/>
            <w:r w:rsidRPr="00AE7221">
              <w:rPr>
                <w:rFonts w:hint="eastAsia"/>
                <w:sz w:val="24"/>
                <w:szCs w:val="24"/>
              </w:rPr>
              <w:t>проф</w:t>
            </w:r>
            <w:r w:rsidRPr="00AE7221">
              <w:rPr>
                <w:rFonts w:hint="cs"/>
                <w:sz w:val="24"/>
                <w:szCs w:val="24"/>
              </w:rPr>
              <w:t>і</w:t>
            </w:r>
            <w:r w:rsidRPr="00AE7221">
              <w:rPr>
                <w:rFonts w:hint="eastAsia"/>
                <w:sz w:val="24"/>
                <w:szCs w:val="24"/>
              </w:rPr>
              <w:t>лактика</w:t>
            </w:r>
            <w:proofErr w:type="spellEnd"/>
            <w:proofErr w:type="gramStart"/>
            <w:r w:rsidRPr="00AE7221">
              <w:rPr>
                <w:sz w:val="24"/>
                <w:szCs w:val="24"/>
              </w:rPr>
              <w:t xml:space="preserve"> </w:t>
            </w:r>
            <w:r w:rsidRPr="00AE7221">
              <w:rPr>
                <w:rFonts w:hint="eastAsia"/>
                <w:sz w:val="24"/>
                <w:szCs w:val="24"/>
              </w:rPr>
              <w:t>В</w:t>
            </w:r>
            <w:proofErr w:type="gramEnd"/>
            <w:r w:rsidRPr="00AE7221">
              <w:rPr>
                <w:rFonts w:hint="cs"/>
                <w:sz w:val="24"/>
                <w:szCs w:val="24"/>
              </w:rPr>
              <w:t>І</w:t>
            </w:r>
            <w:r w:rsidRPr="00AE7221">
              <w:rPr>
                <w:rFonts w:hint="eastAsia"/>
                <w:sz w:val="24"/>
                <w:szCs w:val="24"/>
              </w:rPr>
              <w:t>Л</w:t>
            </w:r>
            <w:r w:rsidRPr="00AE7221">
              <w:rPr>
                <w:sz w:val="24"/>
                <w:szCs w:val="24"/>
              </w:rPr>
              <w:t>/</w:t>
            </w:r>
            <w:proofErr w:type="spellStart"/>
            <w:r w:rsidRPr="00AE7221">
              <w:rPr>
                <w:rFonts w:hint="eastAsia"/>
                <w:sz w:val="24"/>
                <w:szCs w:val="24"/>
              </w:rPr>
              <w:t>СН</w:t>
            </w:r>
            <w:r w:rsidRPr="00AE7221">
              <w:rPr>
                <w:rFonts w:hint="cs"/>
                <w:sz w:val="24"/>
                <w:szCs w:val="24"/>
              </w:rPr>
              <w:t>І</w:t>
            </w:r>
            <w:r w:rsidRPr="00AE7221">
              <w:rPr>
                <w:rFonts w:hint="eastAsia"/>
                <w:sz w:val="24"/>
                <w:szCs w:val="24"/>
              </w:rPr>
              <w:t>Ду</w:t>
            </w:r>
            <w:proofErr w:type="spellEnd"/>
            <w:r w:rsidRPr="00AE7221">
              <w:rPr>
                <w:sz w:val="24"/>
                <w:szCs w:val="24"/>
              </w:rPr>
              <w:t xml:space="preserve">» </w:t>
            </w:r>
            <w:r w:rsidRPr="00AE7221">
              <w:rPr>
                <w:rFonts w:hint="eastAsia"/>
                <w:sz w:val="24"/>
                <w:szCs w:val="24"/>
              </w:rPr>
              <w:t xml:space="preserve">Воронцова </w:t>
            </w:r>
            <w:proofErr w:type="spellStart"/>
            <w:r w:rsidRPr="00AE7221">
              <w:rPr>
                <w:rFonts w:hint="eastAsia"/>
                <w:sz w:val="24"/>
                <w:szCs w:val="24"/>
              </w:rPr>
              <w:t>Т.В.,Оржеховська</w:t>
            </w:r>
            <w:proofErr w:type="spellEnd"/>
            <w:r w:rsidRPr="00AE7221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AE7221">
              <w:rPr>
                <w:rFonts w:hint="eastAsia"/>
                <w:sz w:val="24"/>
                <w:szCs w:val="24"/>
              </w:rPr>
              <w:t>В.М.,Пономаренко</w:t>
            </w:r>
            <w:proofErr w:type="spellEnd"/>
            <w:r w:rsidRPr="00AE7221">
              <w:rPr>
                <w:rFonts w:hint="eastAsia"/>
                <w:sz w:val="24"/>
                <w:szCs w:val="24"/>
              </w:rPr>
              <w:t xml:space="preserve"> В.С. Лист</w:t>
            </w:r>
            <w:r w:rsidRPr="00AE7221">
              <w:rPr>
                <w:sz w:val="24"/>
                <w:szCs w:val="24"/>
              </w:rPr>
              <w:t xml:space="preserve"> </w:t>
            </w:r>
            <w:r w:rsidRPr="00AE7221">
              <w:rPr>
                <w:rFonts w:hint="cs"/>
                <w:sz w:val="24"/>
                <w:szCs w:val="24"/>
              </w:rPr>
              <w:t>ІІ</w:t>
            </w:r>
            <w:r w:rsidRPr="00AE7221">
              <w:rPr>
                <w:rFonts w:hint="eastAsia"/>
                <w:sz w:val="24"/>
                <w:szCs w:val="24"/>
              </w:rPr>
              <w:t>ТЗО</w:t>
            </w:r>
            <w:r w:rsidRPr="00AE7221">
              <w:rPr>
                <w:sz w:val="24"/>
                <w:szCs w:val="24"/>
              </w:rPr>
              <w:t xml:space="preserve"> </w:t>
            </w:r>
            <w:proofErr w:type="spellStart"/>
            <w:r w:rsidRPr="00AE7221">
              <w:rPr>
                <w:rFonts w:hint="eastAsia"/>
                <w:sz w:val="24"/>
                <w:szCs w:val="24"/>
              </w:rPr>
              <w:t>в</w:t>
            </w:r>
            <w:r w:rsidRPr="00AE7221">
              <w:rPr>
                <w:rFonts w:hint="cs"/>
                <w:sz w:val="24"/>
                <w:szCs w:val="24"/>
              </w:rPr>
              <w:t>і</w:t>
            </w:r>
            <w:r w:rsidRPr="00AE7221">
              <w:rPr>
                <w:rFonts w:hint="eastAsia"/>
                <w:sz w:val="24"/>
                <w:szCs w:val="24"/>
              </w:rPr>
              <w:t>д</w:t>
            </w:r>
            <w:proofErr w:type="spellEnd"/>
            <w:r w:rsidRPr="00AE7221">
              <w:rPr>
                <w:sz w:val="24"/>
                <w:szCs w:val="24"/>
              </w:rPr>
              <w:t xml:space="preserve"> 26.06.2015 №</w:t>
            </w:r>
            <w:r w:rsidRPr="00AE7221">
              <w:rPr>
                <w:rFonts w:hint="eastAsia"/>
                <w:sz w:val="24"/>
                <w:szCs w:val="24"/>
              </w:rPr>
              <w:t xml:space="preserve"> 14.1/12-Г-741</w:t>
            </w:r>
            <w:r w:rsidRPr="00AE7221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pStyle w:val="4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вівторок, 15-05-15-50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AE7221">
              <w:rPr>
                <w:rFonts w:ascii="Book Antiqua" w:hAnsi="Book Antiqua"/>
                <w:b/>
                <w:sz w:val="24"/>
                <w:szCs w:val="24"/>
                <w:lang w:val="uk-UA"/>
              </w:rPr>
              <w:t>Бондарчук О.Г.</w:t>
            </w:r>
          </w:p>
        </w:tc>
      </w:tr>
      <w:tr w:rsidR="003F556E" w:rsidRPr="00AE7221" w:rsidTr="003F556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</w:pPr>
            <w:r w:rsidRPr="00AE7221"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76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rPr>
                <w:sz w:val="24"/>
                <w:szCs w:val="24"/>
              </w:rPr>
            </w:pPr>
            <w:r w:rsidRPr="00AE7221">
              <w:rPr>
                <w:sz w:val="24"/>
                <w:szCs w:val="24"/>
              </w:rPr>
              <w:t xml:space="preserve">Факультатив  «Перша </w:t>
            </w:r>
            <w:proofErr w:type="spellStart"/>
            <w:r w:rsidRPr="00AE7221">
              <w:rPr>
                <w:sz w:val="24"/>
                <w:szCs w:val="24"/>
              </w:rPr>
              <w:t>допомога</w:t>
            </w:r>
            <w:proofErr w:type="spellEnd"/>
            <w:r w:rsidRPr="00AE7221">
              <w:rPr>
                <w:sz w:val="24"/>
                <w:szCs w:val="24"/>
              </w:rPr>
              <w:t xml:space="preserve"> у станах </w:t>
            </w:r>
            <w:proofErr w:type="spellStart"/>
            <w:r w:rsidRPr="00AE7221">
              <w:rPr>
                <w:sz w:val="24"/>
                <w:szCs w:val="24"/>
              </w:rPr>
              <w:t>загрози</w:t>
            </w:r>
            <w:proofErr w:type="spellEnd"/>
            <w:r w:rsidRPr="00AE7221">
              <w:rPr>
                <w:sz w:val="24"/>
                <w:szCs w:val="24"/>
              </w:rPr>
              <w:t xml:space="preserve"> </w:t>
            </w:r>
            <w:proofErr w:type="spellStart"/>
            <w:r w:rsidRPr="00AE7221">
              <w:rPr>
                <w:sz w:val="24"/>
                <w:szCs w:val="24"/>
              </w:rPr>
              <w:t>життю</w:t>
            </w:r>
            <w:proofErr w:type="spellEnd"/>
            <w:r w:rsidRPr="00AE7221">
              <w:rPr>
                <w:sz w:val="24"/>
                <w:szCs w:val="24"/>
              </w:rPr>
              <w:t>» (</w:t>
            </w:r>
            <w:proofErr w:type="spellStart"/>
            <w:r w:rsidRPr="00AE7221">
              <w:rPr>
                <w:sz w:val="24"/>
                <w:szCs w:val="24"/>
              </w:rPr>
              <w:t>авт</w:t>
            </w:r>
            <w:proofErr w:type="gramStart"/>
            <w:r w:rsidRPr="00AE7221">
              <w:rPr>
                <w:sz w:val="24"/>
                <w:szCs w:val="24"/>
              </w:rPr>
              <w:t>.Д</w:t>
            </w:r>
            <w:proofErr w:type="gramEnd"/>
            <w:r w:rsidRPr="00AE7221">
              <w:rPr>
                <w:sz w:val="24"/>
                <w:szCs w:val="24"/>
              </w:rPr>
              <w:t>митрів</w:t>
            </w:r>
            <w:proofErr w:type="spellEnd"/>
            <w:r w:rsidRPr="00AE7221">
              <w:rPr>
                <w:sz w:val="24"/>
                <w:szCs w:val="24"/>
              </w:rPr>
              <w:t xml:space="preserve"> </w:t>
            </w:r>
            <w:proofErr w:type="spellStart"/>
            <w:r w:rsidRPr="00AE7221">
              <w:rPr>
                <w:sz w:val="24"/>
                <w:szCs w:val="24"/>
              </w:rPr>
              <w:t>Г.Дойонко</w:t>
            </w:r>
            <w:proofErr w:type="spellEnd"/>
            <w:r w:rsidRPr="00AE7221">
              <w:rPr>
                <w:sz w:val="24"/>
                <w:szCs w:val="24"/>
              </w:rPr>
              <w:t xml:space="preserve"> Н.</w:t>
            </w:r>
            <w:r w:rsidRPr="00AE7221">
              <w:rPr>
                <w:rFonts w:hint="eastAsia"/>
                <w:sz w:val="24"/>
                <w:szCs w:val="24"/>
              </w:rPr>
              <w:t xml:space="preserve"> Лист</w:t>
            </w:r>
            <w:r w:rsidRPr="00AE7221">
              <w:rPr>
                <w:sz w:val="24"/>
                <w:szCs w:val="24"/>
              </w:rPr>
              <w:t xml:space="preserve"> </w:t>
            </w:r>
            <w:r w:rsidRPr="00AE7221">
              <w:rPr>
                <w:rFonts w:hint="cs"/>
                <w:sz w:val="24"/>
                <w:szCs w:val="24"/>
              </w:rPr>
              <w:t>І</w:t>
            </w:r>
            <w:r w:rsidRPr="00AE7221">
              <w:rPr>
                <w:rFonts w:hint="eastAsia"/>
                <w:sz w:val="24"/>
                <w:szCs w:val="24"/>
              </w:rPr>
              <w:t>МЗО</w:t>
            </w:r>
            <w:r w:rsidRPr="00AE7221">
              <w:rPr>
                <w:sz w:val="24"/>
                <w:szCs w:val="24"/>
              </w:rPr>
              <w:t xml:space="preserve"> </w:t>
            </w:r>
            <w:proofErr w:type="spellStart"/>
            <w:r w:rsidRPr="00AE7221">
              <w:rPr>
                <w:rFonts w:hint="eastAsia"/>
                <w:sz w:val="24"/>
                <w:szCs w:val="24"/>
              </w:rPr>
              <w:t>в</w:t>
            </w:r>
            <w:r w:rsidRPr="00AE7221">
              <w:rPr>
                <w:rFonts w:hint="cs"/>
                <w:sz w:val="24"/>
                <w:szCs w:val="24"/>
              </w:rPr>
              <w:t>і</w:t>
            </w:r>
            <w:r w:rsidRPr="00AE7221">
              <w:rPr>
                <w:rFonts w:hint="eastAsia"/>
                <w:sz w:val="24"/>
                <w:szCs w:val="24"/>
              </w:rPr>
              <w:t>д</w:t>
            </w:r>
            <w:proofErr w:type="spellEnd"/>
            <w:r w:rsidRPr="00AE7221">
              <w:rPr>
                <w:sz w:val="24"/>
                <w:szCs w:val="24"/>
              </w:rPr>
              <w:t xml:space="preserve"> 23.03.2018 №</w:t>
            </w:r>
            <w:r w:rsidRPr="00AE7221">
              <w:rPr>
                <w:rFonts w:hint="eastAsia"/>
                <w:sz w:val="24"/>
                <w:szCs w:val="24"/>
              </w:rPr>
              <w:t xml:space="preserve"> 21.1/12-Г-</w:t>
            </w:r>
            <w:r w:rsidRPr="00AE7221">
              <w:rPr>
                <w:sz w:val="24"/>
                <w:szCs w:val="24"/>
              </w:rPr>
              <w:t>175)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pStyle w:val="4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середа, 15-05-15-50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uk-UA"/>
              </w:rPr>
              <w:t>Осадчий В.П.</w:t>
            </w:r>
          </w:p>
        </w:tc>
      </w:tr>
      <w:tr w:rsidR="003F556E" w:rsidRPr="00AE7221" w:rsidTr="003F556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</w:pPr>
            <w:r w:rsidRPr="00AE7221"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7689" w:type="dxa"/>
            <w:tcBorders>
              <w:top w:val="double" w:sz="4" w:space="0" w:color="auto"/>
              <w:bottom w:val="double" w:sz="4" w:space="0" w:color="auto"/>
            </w:tcBorders>
          </w:tcPr>
          <w:p w:rsidR="003F556E" w:rsidRPr="00AE7221" w:rsidRDefault="003F556E" w:rsidP="004C5E1D">
            <w:pPr>
              <w:rPr>
                <w:sz w:val="24"/>
                <w:szCs w:val="24"/>
              </w:rPr>
            </w:pPr>
            <w:r w:rsidRPr="00AE7221">
              <w:rPr>
                <w:sz w:val="24"/>
                <w:szCs w:val="24"/>
              </w:rPr>
              <w:t xml:space="preserve">Курс за </w:t>
            </w:r>
            <w:proofErr w:type="spellStart"/>
            <w:r w:rsidRPr="00AE7221">
              <w:rPr>
                <w:sz w:val="24"/>
                <w:szCs w:val="24"/>
              </w:rPr>
              <w:t>вибором</w:t>
            </w:r>
            <w:proofErr w:type="spellEnd"/>
            <w:r w:rsidRPr="00AE7221">
              <w:rPr>
                <w:sz w:val="24"/>
                <w:szCs w:val="24"/>
              </w:rPr>
              <w:t xml:space="preserve"> «</w:t>
            </w:r>
            <w:proofErr w:type="spellStart"/>
            <w:r w:rsidRPr="00AE7221">
              <w:rPr>
                <w:sz w:val="24"/>
                <w:szCs w:val="24"/>
              </w:rPr>
              <w:t>Історія</w:t>
            </w:r>
            <w:proofErr w:type="spellEnd"/>
            <w:r w:rsidRPr="00AE7221">
              <w:rPr>
                <w:sz w:val="24"/>
                <w:szCs w:val="24"/>
              </w:rPr>
              <w:t xml:space="preserve"> </w:t>
            </w:r>
            <w:proofErr w:type="spellStart"/>
            <w:r w:rsidRPr="00AE7221">
              <w:rPr>
                <w:sz w:val="24"/>
                <w:szCs w:val="24"/>
              </w:rPr>
              <w:t>Голокосту</w:t>
            </w:r>
            <w:proofErr w:type="spellEnd"/>
            <w:r w:rsidRPr="00AE7221">
              <w:rPr>
                <w:sz w:val="24"/>
                <w:szCs w:val="24"/>
              </w:rPr>
              <w:t>» (авт</w:t>
            </w:r>
            <w:proofErr w:type="gramStart"/>
            <w:r w:rsidRPr="00AE7221">
              <w:rPr>
                <w:sz w:val="24"/>
                <w:szCs w:val="24"/>
              </w:rPr>
              <w:t>.Щ</w:t>
            </w:r>
            <w:proofErr w:type="gramEnd"/>
            <w:r w:rsidRPr="00AE7221">
              <w:rPr>
                <w:sz w:val="24"/>
                <w:szCs w:val="24"/>
              </w:rPr>
              <w:t xml:space="preserve">упак І.Я., Лист ІІТЗО </w:t>
            </w:r>
            <w:proofErr w:type="spellStart"/>
            <w:r w:rsidRPr="00AE7221">
              <w:rPr>
                <w:sz w:val="24"/>
                <w:szCs w:val="24"/>
              </w:rPr>
              <w:t>від</w:t>
            </w:r>
            <w:proofErr w:type="spellEnd"/>
            <w:r w:rsidRPr="00AE7221">
              <w:rPr>
                <w:sz w:val="24"/>
                <w:szCs w:val="24"/>
              </w:rPr>
              <w:t xml:space="preserve"> 20.08.2018 №21/12-Г-800)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pStyle w:val="4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вівторок, 15-05-15-50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uk-UA"/>
              </w:rPr>
              <w:t>Климова І.М.</w:t>
            </w:r>
          </w:p>
        </w:tc>
      </w:tr>
      <w:tr w:rsidR="003F556E" w:rsidRPr="00AE7221" w:rsidTr="003F556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3F556E" w:rsidRPr="00AE7221" w:rsidRDefault="003F556E" w:rsidP="004C5E1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</w:pPr>
            <w:r w:rsidRPr="00AE7221">
              <w:rPr>
                <w:rFonts w:ascii="Book Antiqua" w:hAnsi="Book Antiqua"/>
                <w:b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7689" w:type="dxa"/>
            <w:tcBorders>
              <w:top w:val="double" w:sz="4" w:space="0" w:color="auto"/>
              <w:bottom w:val="double" w:sz="4" w:space="0" w:color="auto"/>
            </w:tcBorders>
          </w:tcPr>
          <w:p w:rsidR="003F556E" w:rsidRPr="00AE7221" w:rsidRDefault="003F556E" w:rsidP="004C5E1D">
            <w:pPr>
              <w:rPr>
                <w:sz w:val="24"/>
                <w:szCs w:val="24"/>
              </w:rPr>
            </w:pPr>
            <w:r w:rsidRPr="00AE7221">
              <w:rPr>
                <w:sz w:val="24"/>
                <w:szCs w:val="24"/>
              </w:rPr>
              <w:t xml:space="preserve">Факультатив  «Перша </w:t>
            </w:r>
            <w:proofErr w:type="spellStart"/>
            <w:r w:rsidRPr="00AE7221">
              <w:rPr>
                <w:sz w:val="24"/>
                <w:szCs w:val="24"/>
              </w:rPr>
              <w:t>допомога</w:t>
            </w:r>
            <w:proofErr w:type="spellEnd"/>
            <w:r w:rsidRPr="00AE7221">
              <w:rPr>
                <w:sz w:val="24"/>
                <w:szCs w:val="24"/>
              </w:rPr>
              <w:t xml:space="preserve"> у станах </w:t>
            </w:r>
            <w:proofErr w:type="spellStart"/>
            <w:r w:rsidRPr="00AE7221">
              <w:rPr>
                <w:sz w:val="24"/>
                <w:szCs w:val="24"/>
              </w:rPr>
              <w:t>загрози</w:t>
            </w:r>
            <w:proofErr w:type="spellEnd"/>
            <w:r w:rsidRPr="00AE7221">
              <w:rPr>
                <w:sz w:val="24"/>
                <w:szCs w:val="24"/>
              </w:rPr>
              <w:t xml:space="preserve"> </w:t>
            </w:r>
            <w:proofErr w:type="spellStart"/>
            <w:r w:rsidRPr="00AE7221">
              <w:rPr>
                <w:sz w:val="24"/>
                <w:szCs w:val="24"/>
              </w:rPr>
              <w:t>життю</w:t>
            </w:r>
            <w:proofErr w:type="spellEnd"/>
            <w:r w:rsidRPr="00AE7221">
              <w:rPr>
                <w:sz w:val="24"/>
                <w:szCs w:val="24"/>
              </w:rPr>
              <w:t>» (</w:t>
            </w:r>
            <w:proofErr w:type="spellStart"/>
            <w:r w:rsidRPr="00AE7221">
              <w:rPr>
                <w:sz w:val="24"/>
                <w:szCs w:val="24"/>
              </w:rPr>
              <w:t>авт</w:t>
            </w:r>
            <w:proofErr w:type="gramStart"/>
            <w:r w:rsidRPr="00AE7221">
              <w:rPr>
                <w:sz w:val="24"/>
                <w:szCs w:val="24"/>
              </w:rPr>
              <w:t>.Д</w:t>
            </w:r>
            <w:proofErr w:type="gramEnd"/>
            <w:r w:rsidRPr="00AE7221">
              <w:rPr>
                <w:sz w:val="24"/>
                <w:szCs w:val="24"/>
              </w:rPr>
              <w:t>митрів</w:t>
            </w:r>
            <w:proofErr w:type="spellEnd"/>
            <w:r w:rsidRPr="00AE7221">
              <w:rPr>
                <w:sz w:val="24"/>
                <w:szCs w:val="24"/>
              </w:rPr>
              <w:t xml:space="preserve"> </w:t>
            </w:r>
            <w:proofErr w:type="spellStart"/>
            <w:r w:rsidRPr="00AE7221">
              <w:rPr>
                <w:sz w:val="24"/>
                <w:szCs w:val="24"/>
              </w:rPr>
              <w:t>Г.Дойонко</w:t>
            </w:r>
            <w:proofErr w:type="spellEnd"/>
            <w:r w:rsidRPr="00AE7221">
              <w:rPr>
                <w:sz w:val="24"/>
                <w:szCs w:val="24"/>
              </w:rPr>
              <w:t xml:space="preserve"> Н.</w:t>
            </w:r>
            <w:r w:rsidRPr="00AE7221">
              <w:rPr>
                <w:rFonts w:hint="eastAsia"/>
                <w:sz w:val="24"/>
                <w:szCs w:val="24"/>
              </w:rPr>
              <w:t xml:space="preserve"> Лист</w:t>
            </w:r>
            <w:r w:rsidRPr="00AE7221">
              <w:rPr>
                <w:sz w:val="24"/>
                <w:szCs w:val="24"/>
              </w:rPr>
              <w:t xml:space="preserve"> </w:t>
            </w:r>
            <w:r w:rsidRPr="00AE7221">
              <w:rPr>
                <w:rFonts w:hint="cs"/>
                <w:sz w:val="24"/>
                <w:szCs w:val="24"/>
              </w:rPr>
              <w:t>І</w:t>
            </w:r>
            <w:r w:rsidRPr="00AE7221">
              <w:rPr>
                <w:rFonts w:hint="eastAsia"/>
                <w:sz w:val="24"/>
                <w:szCs w:val="24"/>
              </w:rPr>
              <w:t>МЗО</w:t>
            </w:r>
            <w:r w:rsidRPr="00AE7221">
              <w:rPr>
                <w:sz w:val="24"/>
                <w:szCs w:val="24"/>
              </w:rPr>
              <w:t xml:space="preserve"> </w:t>
            </w:r>
            <w:proofErr w:type="spellStart"/>
            <w:r w:rsidRPr="00AE7221">
              <w:rPr>
                <w:rFonts w:hint="eastAsia"/>
                <w:sz w:val="24"/>
                <w:szCs w:val="24"/>
              </w:rPr>
              <w:t>в</w:t>
            </w:r>
            <w:r w:rsidRPr="00AE7221">
              <w:rPr>
                <w:rFonts w:hint="cs"/>
                <w:sz w:val="24"/>
                <w:szCs w:val="24"/>
              </w:rPr>
              <w:t>і</w:t>
            </w:r>
            <w:r w:rsidRPr="00AE7221">
              <w:rPr>
                <w:rFonts w:hint="eastAsia"/>
                <w:sz w:val="24"/>
                <w:szCs w:val="24"/>
              </w:rPr>
              <w:t>д</w:t>
            </w:r>
            <w:proofErr w:type="spellEnd"/>
            <w:r w:rsidRPr="00AE7221">
              <w:rPr>
                <w:sz w:val="24"/>
                <w:szCs w:val="24"/>
              </w:rPr>
              <w:t xml:space="preserve"> 23.03.2018 №</w:t>
            </w:r>
            <w:r w:rsidRPr="00AE7221">
              <w:rPr>
                <w:rFonts w:hint="eastAsia"/>
                <w:sz w:val="24"/>
                <w:szCs w:val="24"/>
              </w:rPr>
              <w:t xml:space="preserve"> 21.1/12-Г-</w:t>
            </w:r>
            <w:r w:rsidRPr="00AE7221">
              <w:rPr>
                <w:sz w:val="24"/>
                <w:szCs w:val="24"/>
              </w:rPr>
              <w:t>175)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pStyle w:val="4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понеділок, 15-05-15-50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556E" w:rsidRPr="00AE7221" w:rsidRDefault="003F556E" w:rsidP="004C5E1D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uk-UA"/>
              </w:rPr>
              <w:t>Осадчий В.П.</w:t>
            </w:r>
          </w:p>
        </w:tc>
      </w:tr>
    </w:tbl>
    <w:p w:rsidR="003F556E" w:rsidRPr="00AE7221" w:rsidRDefault="003F556E" w:rsidP="003F556E">
      <w:pPr>
        <w:pStyle w:val="1"/>
        <w:ind w:firstLine="2127"/>
        <w:rPr>
          <w:rFonts w:ascii="Book Antiqua" w:hAnsi="Book Antiqua"/>
          <w:b/>
          <w:i/>
          <w:smallCaps/>
          <w:szCs w:val="24"/>
        </w:rPr>
      </w:pPr>
    </w:p>
    <w:p w:rsidR="003F556E" w:rsidRDefault="003F556E" w:rsidP="003F556E">
      <w:pPr>
        <w:pStyle w:val="1"/>
        <w:ind w:firstLine="2127"/>
        <w:rPr>
          <w:rFonts w:ascii="Book Antiqua" w:hAnsi="Book Antiqua"/>
          <w:b/>
          <w:i/>
          <w:smallCaps/>
          <w:sz w:val="20"/>
        </w:rPr>
      </w:pPr>
    </w:p>
    <w:p w:rsidR="003F556E" w:rsidRPr="00323B3E" w:rsidRDefault="003F556E" w:rsidP="003F556E">
      <w:pPr>
        <w:pStyle w:val="1"/>
        <w:ind w:firstLine="2127"/>
        <w:rPr>
          <w:rFonts w:ascii="Book Antiqua" w:hAnsi="Book Antiqua"/>
          <w:b/>
          <w:i/>
          <w:smallCaps/>
          <w:sz w:val="22"/>
          <w:szCs w:val="22"/>
        </w:rPr>
      </w:pPr>
      <w:r w:rsidRPr="00323B3E">
        <w:rPr>
          <w:rFonts w:ascii="Book Antiqua" w:hAnsi="Book Antiqua"/>
          <w:b/>
          <w:i/>
          <w:smallCaps/>
          <w:sz w:val="22"/>
          <w:szCs w:val="22"/>
        </w:rPr>
        <w:tab/>
        <w:t>Заступник директора школи</w:t>
      </w:r>
    </w:p>
    <w:p w:rsidR="003F556E" w:rsidRPr="00323B3E" w:rsidRDefault="003F556E" w:rsidP="003F556E">
      <w:pPr>
        <w:ind w:firstLine="2127"/>
        <w:rPr>
          <w:rFonts w:ascii="Book Antiqua" w:hAnsi="Book Antiqua"/>
          <w:b/>
          <w:i/>
          <w:smallCaps/>
          <w:sz w:val="22"/>
          <w:szCs w:val="22"/>
          <w:lang w:val="uk-UA"/>
        </w:rPr>
      </w:pP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ab/>
        <w:t>з навчально-виховної роботи</w:t>
      </w: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ab/>
      </w: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ab/>
      </w: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ab/>
      </w: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ab/>
      </w: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ab/>
      </w: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ab/>
      </w: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ab/>
      </w: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ab/>
      </w:r>
      <w:r>
        <w:rPr>
          <w:rFonts w:ascii="Book Antiqua" w:hAnsi="Book Antiqua"/>
          <w:b/>
          <w:i/>
          <w:smallCaps/>
          <w:sz w:val="22"/>
          <w:szCs w:val="22"/>
          <w:lang w:val="uk-UA"/>
        </w:rPr>
        <w:t>О.</w:t>
      </w:r>
      <w:r w:rsidRPr="00323B3E">
        <w:rPr>
          <w:rFonts w:ascii="Book Antiqua" w:hAnsi="Book Antiqua"/>
          <w:b/>
          <w:i/>
          <w:smallCaps/>
          <w:sz w:val="22"/>
          <w:szCs w:val="22"/>
          <w:lang w:val="uk-UA"/>
        </w:rPr>
        <w:t>М.</w:t>
      </w:r>
      <w:proofErr w:type="spellStart"/>
      <w:r>
        <w:rPr>
          <w:rFonts w:ascii="Book Antiqua" w:hAnsi="Book Antiqua"/>
          <w:b/>
          <w:i/>
          <w:smallCaps/>
          <w:sz w:val="22"/>
          <w:szCs w:val="22"/>
          <w:lang w:val="uk-UA"/>
        </w:rPr>
        <w:t>Туніцька</w:t>
      </w:r>
      <w:proofErr w:type="spellEnd"/>
    </w:p>
    <w:p w:rsidR="003F556E" w:rsidRDefault="003F556E" w:rsidP="003F556E">
      <w:pPr>
        <w:rPr>
          <w:rFonts w:ascii="Book Antiqua" w:hAnsi="Book Antiqua"/>
          <w:b/>
          <w:i/>
          <w:smallCaps/>
          <w:lang w:val="uk-UA"/>
        </w:rPr>
      </w:pPr>
    </w:p>
    <w:p w:rsidR="00FC4C73" w:rsidRPr="003F556E" w:rsidRDefault="00FC4C73" w:rsidP="003F556E">
      <w:pPr>
        <w:rPr>
          <w:szCs w:val="28"/>
          <w:lang w:val="uk-UA"/>
        </w:rPr>
      </w:pPr>
    </w:p>
    <w:sectPr w:rsidR="00FC4C73" w:rsidRPr="003F556E" w:rsidSect="003F556E">
      <w:pgSz w:w="16840" w:h="11907" w:orient="landscape"/>
      <w:pgMar w:top="284" w:right="284" w:bottom="284" w:left="2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22F"/>
    <w:rsid w:val="0009683F"/>
    <w:rsid w:val="0015722F"/>
    <w:rsid w:val="00266697"/>
    <w:rsid w:val="003F556E"/>
    <w:rsid w:val="00414EE0"/>
    <w:rsid w:val="00592E08"/>
    <w:rsid w:val="00946E0A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722F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15722F"/>
    <w:pPr>
      <w:keepNext/>
      <w:jc w:val="center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15722F"/>
    <w:pPr>
      <w:keepNext/>
      <w:ind w:firstLine="5529"/>
      <w:outlineLvl w:val="2"/>
    </w:pPr>
    <w:rPr>
      <w:smallCaps/>
      <w:sz w:val="24"/>
      <w:lang w:val="uk-UA"/>
    </w:rPr>
  </w:style>
  <w:style w:type="paragraph" w:styleId="4">
    <w:name w:val="heading 4"/>
    <w:basedOn w:val="a"/>
    <w:next w:val="a"/>
    <w:link w:val="40"/>
    <w:qFormat/>
    <w:rsid w:val="0015722F"/>
    <w:pPr>
      <w:keepNext/>
      <w:jc w:val="center"/>
      <w:outlineLvl w:val="3"/>
    </w:pPr>
    <w:rPr>
      <w:rFonts w:ascii="Book Antiqua" w:hAnsi="Book Antiqua"/>
      <w:i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22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5722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5722F"/>
    <w:rPr>
      <w:rFonts w:ascii="Times New Roman" w:eastAsia="Times New Roman" w:hAnsi="Times New Roman" w:cs="Times New Roman"/>
      <w:smallCaps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5722F"/>
    <w:rPr>
      <w:rFonts w:ascii="Book Antiqua" w:eastAsia="Times New Roman" w:hAnsi="Book Antiqua" w:cs="Times New Roman"/>
      <w:i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2019-09-17T10:37:00Z</dcterms:created>
  <dcterms:modified xsi:type="dcterms:W3CDTF">2019-09-17T10:41:00Z</dcterms:modified>
</cp:coreProperties>
</file>