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3" w:rsidRDefault="00DF6A13" w:rsidP="00DF6A13">
      <w:pPr>
        <w:pStyle w:val="a4"/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</w:p>
    <w:p w:rsidR="00973DA8" w:rsidRDefault="00DF6A13" w:rsidP="00E45905">
      <w:pPr>
        <w:pStyle w:val="a4"/>
        <w:spacing w:line="276" w:lineRule="auto"/>
        <w:ind w:firstLine="0"/>
        <w:jc w:val="left"/>
      </w:pPr>
      <w:r>
        <w:rPr>
          <w:lang w:val="ru-RU"/>
        </w:rPr>
        <w:t xml:space="preserve">                                                            </w:t>
      </w:r>
      <w:r w:rsidR="00973DA8">
        <w:t xml:space="preserve"> ВСТУП</w:t>
      </w:r>
    </w:p>
    <w:p w:rsidR="0055181E" w:rsidRPr="0032752D" w:rsidRDefault="0055181E" w:rsidP="00E45905">
      <w:pPr>
        <w:pStyle w:val="a4"/>
        <w:spacing w:line="276" w:lineRule="auto"/>
        <w:rPr>
          <w:lang w:val="ru-RU"/>
        </w:rPr>
      </w:pPr>
    </w:p>
    <w:p w:rsidR="00DB6A77" w:rsidRDefault="00DB6A77" w:rsidP="00E45905">
      <w:pPr>
        <w:pStyle w:val="a3"/>
        <w:spacing w:line="276" w:lineRule="auto"/>
        <w:jc w:val="center"/>
      </w:pPr>
      <w:r>
        <w:t>Аналіз роботи за 201</w:t>
      </w:r>
      <w:r w:rsidR="00E62393">
        <w:t>8</w:t>
      </w:r>
      <w:r w:rsidR="00751CB0">
        <w:t>/</w:t>
      </w:r>
      <w:r>
        <w:t>201</w:t>
      </w:r>
      <w:r w:rsidR="00E62393">
        <w:t>9</w:t>
      </w:r>
      <w:r w:rsidR="00B57CE6">
        <w:t xml:space="preserve"> навчальний рік</w:t>
      </w:r>
    </w:p>
    <w:p w:rsidR="00DB6A77" w:rsidRDefault="00DB6A77" w:rsidP="00E45905">
      <w:pPr>
        <w:pStyle w:val="a3"/>
        <w:spacing w:line="276" w:lineRule="auto"/>
        <w:jc w:val="both"/>
      </w:pPr>
    </w:p>
    <w:p w:rsidR="00CC2305" w:rsidRDefault="00EF6A4E" w:rsidP="00E45905">
      <w:pPr>
        <w:pStyle w:val="a3"/>
        <w:spacing w:line="276" w:lineRule="auto"/>
        <w:jc w:val="both"/>
      </w:pPr>
      <w:r w:rsidRPr="00EF6A4E">
        <w:rPr>
          <w:szCs w:val="28"/>
        </w:rPr>
        <w:t>В 201</w:t>
      </w:r>
      <w:r w:rsidR="00E62393">
        <w:rPr>
          <w:szCs w:val="28"/>
        </w:rPr>
        <w:t>8</w:t>
      </w:r>
      <w:r>
        <w:rPr>
          <w:szCs w:val="28"/>
        </w:rPr>
        <w:t>/</w:t>
      </w:r>
      <w:r w:rsidRPr="00EF6A4E">
        <w:rPr>
          <w:szCs w:val="28"/>
        </w:rPr>
        <w:t>201</w:t>
      </w:r>
      <w:r w:rsidR="00E62393">
        <w:rPr>
          <w:szCs w:val="28"/>
        </w:rPr>
        <w:t>9</w:t>
      </w:r>
      <w:r>
        <w:rPr>
          <w:szCs w:val="28"/>
        </w:rPr>
        <w:t xml:space="preserve"> навчальному році </w:t>
      </w:r>
      <w:r w:rsidRPr="00EF6A4E">
        <w:rPr>
          <w:szCs w:val="28"/>
        </w:rPr>
        <w:t xml:space="preserve"> </w:t>
      </w:r>
      <w:r w:rsidR="00CC2305">
        <w:rPr>
          <w:szCs w:val="28"/>
        </w:rPr>
        <w:t>п</w:t>
      </w:r>
      <w:r w:rsidR="00CC2305" w:rsidRPr="006F2B2C">
        <w:rPr>
          <w:szCs w:val="28"/>
        </w:rPr>
        <w:t xml:space="preserve">лан роботи МО вчителів природничо-математичного циклу реалізувався повністю як на практичному так і теоретичному рівні. </w:t>
      </w:r>
      <w:r w:rsidR="00CC2305">
        <w:t>Кадровий потенціал школи характеризується високим професійним рівнем учителів математики, біології, хімії, фізики, географії, основ здоров'я</w:t>
      </w:r>
      <w:r w:rsidR="00600F48">
        <w:t>, фізкультури.</w:t>
      </w:r>
      <w:r w:rsidR="00CC2305">
        <w:t xml:space="preserve"> До складу МО  входило </w:t>
      </w:r>
      <w:r w:rsidR="00CC2305" w:rsidRPr="00CC2305">
        <w:t>7</w:t>
      </w:r>
      <w:r w:rsidR="00CC2305">
        <w:t xml:space="preserve"> вчителів: </w:t>
      </w:r>
      <w:proofErr w:type="spellStart"/>
      <w:r w:rsidR="00CC2305">
        <w:t>Мостовенко</w:t>
      </w:r>
      <w:proofErr w:type="spellEnd"/>
      <w:r w:rsidR="00CC2305">
        <w:t xml:space="preserve"> О.Г., </w:t>
      </w:r>
      <w:proofErr w:type="spellStart"/>
      <w:r w:rsidR="00CC2305">
        <w:t>Туніцька</w:t>
      </w:r>
      <w:proofErr w:type="spellEnd"/>
      <w:r w:rsidR="00CC2305">
        <w:t xml:space="preserve"> О.М.,  </w:t>
      </w:r>
      <w:proofErr w:type="spellStart"/>
      <w:r w:rsidR="00CC2305">
        <w:t>Алексєєнко</w:t>
      </w:r>
      <w:proofErr w:type="spellEnd"/>
      <w:r w:rsidR="00CC2305">
        <w:t xml:space="preserve"> Т.В., </w:t>
      </w:r>
      <w:proofErr w:type="spellStart"/>
      <w:r w:rsidR="00CC2305">
        <w:t>Місніченко</w:t>
      </w:r>
      <w:proofErr w:type="spellEnd"/>
      <w:r w:rsidR="00CC2305">
        <w:t xml:space="preserve"> К.С., </w:t>
      </w:r>
      <w:proofErr w:type="spellStart"/>
      <w:r w:rsidR="00CC2305">
        <w:t>Кочугур</w:t>
      </w:r>
      <w:proofErr w:type="spellEnd"/>
      <w:r w:rsidR="00CC2305">
        <w:t xml:space="preserve"> Ю.М., Бондарчук О.Г.</w:t>
      </w:r>
      <w:r w:rsidR="00CC2305" w:rsidRPr="00CC2305">
        <w:t>,</w:t>
      </w:r>
      <w:proofErr w:type="spellStart"/>
      <w:r w:rsidR="00CC2305" w:rsidRPr="00CC2305">
        <w:t>Шумило</w:t>
      </w:r>
      <w:proofErr w:type="spellEnd"/>
      <w:r w:rsidR="00CC2305" w:rsidRPr="00CC2305">
        <w:t xml:space="preserve"> Т.М. </w:t>
      </w:r>
      <w:r w:rsidR="00CC2305">
        <w:t xml:space="preserve">Всі вчителі мають вищу освіту. Із </w:t>
      </w:r>
      <w:r w:rsidR="00CC2305" w:rsidRPr="00CC2305">
        <w:t>7</w:t>
      </w:r>
      <w:r w:rsidR="00CC2305">
        <w:t xml:space="preserve"> учителів 3 мають вищу кваліфікаційну категорію, 1 вчитель - першу кваліфікаційну категорію,</w:t>
      </w:r>
      <w:r w:rsidR="00CC2305" w:rsidRPr="00CC2305">
        <w:t>2</w:t>
      </w:r>
      <w:r w:rsidR="002158C8">
        <w:t xml:space="preserve"> </w:t>
      </w:r>
      <w:r w:rsidR="002158C8" w:rsidRPr="002158C8">
        <w:t>в</w:t>
      </w:r>
      <w:r w:rsidR="00CC2305">
        <w:t>чител</w:t>
      </w:r>
      <w:r w:rsidR="002158C8">
        <w:t>і</w:t>
      </w:r>
      <w:r w:rsidR="00CC2305">
        <w:t xml:space="preserve"> – другу кваліфікаційну категорію, 2 вчителі – педагогічне звання «старший вчитель». </w:t>
      </w:r>
    </w:p>
    <w:p w:rsidR="00CC2305" w:rsidRPr="006F2B2C" w:rsidRDefault="00CC2305" w:rsidP="00E45905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 xml:space="preserve">На своїх засіданнях члени МО </w:t>
      </w:r>
      <w:r w:rsidR="002158C8">
        <w:rPr>
          <w:sz w:val="28"/>
          <w:szCs w:val="28"/>
          <w:lang w:val="uk-UA"/>
        </w:rPr>
        <w:t>опрацьовували</w:t>
      </w:r>
      <w:r w:rsidRPr="006F2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2B2C">
        <w:rPr>
          <w:sz w:val="28"/>
          <w:szCs w:val="28"/>
          <w:lang w:val="uk-UA"/>
        </w:rPr>
        <w:t>документи, що стосуються викладання предметів природничо-математичного циклу, а саме:</w:t>
      </w:r>
    </w:p>
    <w:p w:rsidR="00CC2305" w:rsidRPr="006F2B2C" w:rsidRDefault="002158C8" w:rsidP="00E45905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="00CC2305" w:rsidRPr="006F2B2C">
        <w:rPr>
          <w:sz w:val="28"/>
          <w:szCs w:val="28"/>
        </w:rPr>
        <w:t>бговорення</w:t>
      </w:r>
      <w:proofErr w:type="spellEnd"/>
      <w:r w:rsidR="00CC2305" w:rsidRPr="006F2B2C">
        <w:rPr>
          <w:sz w:val="28"/>
          <w:szCs w:val="28"/>
        </w:rPr>
        <w:t xml:space="preserve"> плану </w:t>
      </w:r>
      <w:proofErr w:type="spellStart"/>
      <w:r w:rsidR="00CC2305" w:rsidRPr="006F2B2C">
        <w:rPr>
          <w:sz w:val="28"/>
          <w:szCs w:val="28"/>
        </w:rPr>
        <w:t>роботи</w:t>
      </w:r>
      <w:proofErr w:type="spellEnd"/>
      <w:r w:rsidR="00CC2305" w:rsidRPr="006F2B2C">
        <w:rPr>
          <w:sz w:val="28"/>
          <w:szCs w:val="28"/>
        </w:rPr>
        <w:t xml:space="preserve"> </w:t>
      </w:r>
      <w:proofErr w:type="spellStart"/>
      <w:r w:rsidR="00CC2305" w:rsidRPr="006F2B2C">
        <w:rPr>
          <w:sz w:val="28"/>
          <w:szCs w:val="28"/>
        </w:rPr>
        <w:t>методоб’єднання</w:t>
      </w:r>
      <w:proofErr w:type="spellEnd"/>
      <w:r w:rsidR="00CC2305" w:rsidRPr="006F2B2C">
        <w:rPr>
          <w:sz w:val="28"/>
          <w:szCs w:val="28"/>
        </w:rPr>
        <w:t xml:space="preserve"> на 201</w:t>
      </w:r>
      <w:r w:rsidR="00CC2305" w:rsidRPr="006F2B2C">
        <w:rPr>
          <w:sz w:val="28"/>
          <w:szCs w:val="28"/>
          <w:lang w:val="uk-UA"/>
        </w:rPr>
        <w:t>8</w:t>
      </w:r>
      <w:r w:rsidR="00CC2305" w:rsidRPr="006F2B2C">
        <w:rPr>
          <w:sz w:val="28"/>
          <w:szCs w:val="28"/>
        </w:rPr>
        <w:t>/201</w:t>
      </w:r>
      <w:r w:rsidR="00CC2305" w:rsidRPr="006F2B2C">
        <w:rPr>
          <w:sz w:val="28"/>
          <w:szCs w:val="28"/>
          <w:lang w:val="uk-UA"/>
        </w:rPr>
        <w:t>9</w:t>
      </w:r>
      <w:r w:rsidR="00CC2305" w:rsidRPr="006F2B2C">
        <w:rPr>
          <w:sz w:val="28"/>
          <w:szCs w:val="28"/>
        </w:rPr>
        <w:t xml:space="preserve"> </w:t>
      </w:r>
      <w:proofErr w:type="spellStart"/>
      <w:r w:rsidR="00CC2305" w:rsidRPr="006F2B2C">
        <w:rPr>
          <w:sz w:val="28"/>
          <w:szCs w:val="28"/>
        </w:rPr>
        <w:t>навчальний</w:t>
      </w:r>
      <w:proofErr w:type="spellEnd"/>
      <w:r w:rsidR="00CC2305" w:rsidRPr="006F2B2C">
        <w:rPr>
          <w:sz w:val="28"/>
          <w:szCs w:val="28"/>
        </w:rPr>
        <w:t xml:space="preserve"> </w:t>
      </w:r>
      <w:proofErr w:type="spellStart"/>
      <w:r w:rsidR="00CC2305" w:rsidRPr="006F2B2C">
        <w:rPr>
          <w:sz w:val="28"/>
          <w:szCs w:val="28"/>
        </w:rPr>
        <w:t>рік</w:t>
      </w:r>
      <w:proofErr w:type="spellEnd"/>
      <w:r w:rsidR="00CC2305" w:rsidRPr="006F2B2C">
        <w:rPr>
          <w:sz w:val="28"/>
          <w:szCs w:val="28"/>
          <w:lang w:val="uk-UA"/>
        </w:rPr>
        <w:t>;</w:t>
      </w:r>
    </w:p>
    <w:p w:rsidR="00CC2305" w:rsidRPr="006F2B2C" w:rsidRDefault="00CC2305" w:rsidP="00E45905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proofErr w:type="spellStart"/>
      <w:r w:rsidRPr="006F2B2C">
        <w:rPr>
          <w:sz w:val="28"/>
          <w:szCs w:val="28"/>
        </w:rPr>
        <w:t>Особливості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вивчення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предметів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природничо-математичного</w:t>
      </w:r>
      <w:proofErr w:type="spellEnd"/>
      <w:r w:rsidRPr="006F2B2C">
        <w:rPr>
          <w:sz w:val="28"/>
          <w:szCs w:val="28"/>
        </w:rPr>
        <w:t xml:space="preserve"> циклу у</w:t>
      </w:r>
      <w:r w:rsidRPr="006F2B2C">
        <w:rPr>
          <w:sz w:val="28"/>
          <w:szCs w:val="28"/>
          <w:lang w:val="uk-UA"/>
        </w:rPr>
        <w:t xml:space="preserve"> </w:t>
      </w:r>
      <w:r w:rsidRPr="006F2B2C">
        <w:rPr>
          <w:sz w:val="28"/>
          <w:szCs w:val="28"/>
        </w:rPr>
        <w:t>201</w:t>
      </w:r>
      <w:r w:rsidRPr="006F2B2C">
        <w:rPr>
          <w:sz w:val="28"/>
          <w:szCs w:val="28"/>
          <w:lang w:val="uk-UA"/>
        </w:rPr>
        <w:t>8</w:t>
      </w:r>
      <w:r w:rsidRPr="006F2B2C">
        <w:rPr>
          <w:sz w:val="28"/>
          <w:szCs w:val="28"/>
        </w:rPr>
        <w:t>/201</w:t>
      </w:r>
      <w:r w:rsidRPr="006F2B2C">
        <w:rPr>
          <w:sz w:val="28"/>
          <w:szCs w:val="28"/>
          <w:lang w:val="uk-UA"/>
        </w:rPr>
        <w:t>9</w:t>
      </w:r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н.р</w:t>
      </w:r>
      <w:proofErr w:type="spellEnd"/>
      <w:r w:rsidRPr="006F2B2C">
        <w:rPr>
          <w:sz w:val="28"/>
          <w:szCs w:val="28"/>
        </w:rPr>
        <w:t>.</w:t>
      </w:r>
      <w:r w:rsidRPr="006F2B2C">
        <w:rPr>
          <w:sz w:val="28"/>
          <w:szCs w:val="28"/>
          <w:lang w:val="uk-UA"/>
        </w:rPr>
        <w:t>;</w:t>
      </w:r>
      <w:r w:rsidRPr="006F2B2C">
        <w:rPr>
          <w:sz w:val="28"/>
          <w:szCs w:val="28"/>
        </w:rPr>
        <w:t xml:space="preserve"> </w:t>
      </w:r>
    </w:p>
    <w:p w:rsidR="00CC2305" w:rsidRPr="002158C8" w:rsidRDefault="00CC2305" w:rsidP="00E45905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6F2B2C">
        <w:rPr>
          <w:sz w:val="28"/>
          <w:szCs w:val="28"/>
        </w:rPr>
        <w:t>Організація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роботи</w:t>
      </w:r>
      <w:proofErr w:type="spellEnd"/>
      <w:r w:rsidRPr="006F2B2C">
        <w:rPr>
          <w:sz w:val="28"/>
          <w:szCs w:val="28"/>
        </w:rPr>
        <w:t xml:space="preserve"> за </w:t>
      </w:r>
      <w:proofErr w:type="spellStart"/>
      <w:r w:rsidRPr="006F2B2C">
        <w:rPr>
          <w:sz w:val="28"/>
          <w:szCs w:val="28"/>
        </w:rPr>
        <w:t>Державним</w:t>
      </w:r>
      <w:proofErr w:type="spellEnd"/>
      <w:r w:rsidRPr="006F2B2C">
        <w:rPr>
          <w:sz w:val="28"/>
          <w:szCs w:val="28"/>
        </w:rPr>
        <w:t xml:space="preserve"> стандартом </w:t>
      </w:r>
      <w:proofErr w:type="spellStart"/>
      <w:r w:rsidRPr="006F2B2C">
        <w:rPr>
          <w:sz w:val="28"/>
          <w:szCs w:val="28"/>
        </w:rPr>
        <w:t>базової</w:t>
      </w:r>
      <w:proofErr w:type="spellEnd"/>
      <w:r w:rsidRPr="006F2B2C">
        <w:rPr>
          <w:sz w:val="28"/>
          <w:szCs w:val="28"/>
        </w:rPr>
        <w:t xml:space="preserve"> і </w:t>
      </w:r>
      <w:proofErr w:type="spellStart"/>
      <w:r w:rsidRPr="006F2B2C">
        <w:rPr>
          <w:sz w:val="28"/>
          <w:szCs w:val="28"/>
        </w:rPr>
        <w:t>повної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загальної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2158C8">
        <w:rPr>
          <w:sz w:val="28"/>
          <w:szCs w:val="28"/>
        </w:rPr>
        <w:t>середньої</w:t>
      </w:r>
      <w:proofErr w:type="spellEnd"/>
      <w:r w:rsidRPr="002158C8">
        <w:rPr>
          <w:sz w:val="28"/>
          <w:szCs w:val="28"/>
        </w:rPr>
        <w:t xml:space="preserve"> </w:t>
      </w:r>
      <w:proofErr w:type="spellStart"/>
      <w:r w:rsidRPr="002158C8">
        <w:rPr>
          <w:sz w:val="28"/>
          <w:szCs w:val="28"/>
        </w:rPr>
        <w:t>освіти</w:t>
      </w:r>
      <w:proofErr w:type="spellEnd"/>
      <w:r w:rsidRPr="002158C8">
        <w:rPr>
          <w:sz w:val="28"/>
          <w:szCs w:val="28"/>
        </w:rPr>
        <w:t>;</w:t>
      </w:r>
    </w:p>
    <w:p w:rsidR="00CC2305" w:rsidRPr="002158C8" w:rsidRDefault="00CC2305" w:rsidP="00E45905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proofErr w:type="spellStart"/>
      <w:r w:rsidRPr="002158C8">
        <w:rPr>
          <w:sz w:val="28"/>
          <w:szCs w:val="28"/>
        </w:rPr>
        <w:t>Аналіз</w:t>
      </w:r>
      <w:proofErr w:type="spellEnd"/>
      <w:r w:rsidRPr="002158C8">
        <w:rPr>
          <w:sz w:val="28"/>
          <w:szCs w:val="28"/>
        </w:rPr>
        <w:t xml:space="preserve"> </w:t>
      </w:r>
      <w:proofErr w:type="spellStart"/>
      <w:r w:rsidRPr="002158C8">
        <w:rPr>
          <w:sz w:val="28"/>
          <w:szCs w:val="28"/>
        </w:rPr>
        <w:t>навчально</w:t>
      </w:r>
      <w:proofErr w:type="spellEnd"/>
      <w:r w:rsidRPr="002158C8">
        <w:rPr>
          <w:sz w:val="28"/>
          <w:szCs w:val="28"/>
        </w:rPr>
        <w:t xml:space="preserve">-методичного </w:t>
      </w:r>
      <w:proofErr w:type="spellStart"/>
      <w:r w:rsidRPr="002158C8">
        <w:rPr>
          <w:sz w:val="28"/>
          <w:szCs w:val="28"/>
        </w:rPr>
        <w:t>забезпечення</w:t>
      </w:r>
      <w:proofErr w:type="spellEnd"/>
      <w:r w:rsidRPr="002158C8">
        <w:rPr>
          <w:sz w:val="28"/>
          <w:szCs w:val="28"/>
        </w:rPr>
        <w:t xml:space="preserve"> (</w:t>
      </w:r>
      <w:proofErr w:type="spellStart"/>
      <w:r w:rsidRPr="002158C8">
        <w:rPr>
          <w:sz w:val="28"/>
          <w:szCs w:val="28"/>
        </w:rPr>
        <w:t>навчальний</w:t>
      </w:r>
      <w:proofErr w:type="spellEnd"/>
      <w:r w:rsidRPr="002158C8">
        <w:rPr>
          <w:sz w:val="28"/>
          <w:szCs w:val="28"/>
        </w:rPr>
        <w:t xml:space="preserve"> план, </w:t>
      </w:r>
      <w:proofErr w:type="spellStart"/>
      <w:r w:rsidRPr="002158C8">
        <w:rPr>
          <w:sz w:val="28"/>
          <w:szCs w:val="28"/>
        </w:rPr>
        <w:t>програми</w:t>
      </w:r>
      <w:proofErr w:type="spellEnd"/>
      <w:r w:rsidRPr="002158C8">
        <w:rPr>
          <w:sz w:val="28"/>
          <w:szCs w:val="28"/>
        </w:rPr>
        <w:t xml:space="preserve">, </w:t>
      </w:r>
      <w:proofErr w:type="spellStart"/>
      <w:proofErr w:type="gramStart"/>
      <w:r w:rsidRPr="002158C8">
        <w:rPr>
          <w:sz w:val="28"/>
          <w:szCs w:val="28"/>
        </w:rPr>
        <w:t>п</w:t>
      </w:r>
      <w:proofErr w:type="gramEnd"/>
      <w:r w:rsidRPr="002158C8">
        <w:rPr>
          <w:sz w:val="28"/>
          <w:szCs w:val="28"/>
        </w:rPr>
        <w:t>ідручники</w:t>
      </w:r>
      <w:proofErr w:type="spellEnd"/>
      <w:r w:rsidRPr="002158C8">
        <w:rPr>
          <w:sz w:val="28"/>
          <w:szCs w:val="28"/>
        </w:rPr>
        <w:t>)</w:t>
      </w:r>
      <w:r w:rsidRPr="002158C8">
        <w:rPr>
          <w:sz w:val="28"/>
          <w:szCs w:val="28"/>
          <w:lang w:val="uk-UA"/>
        </w:rPr>
        <w:t>;</w:t>
      </w:r>
    </w:p>
    <w:p w:rsidR="00CC2305" w:rsidRPr="002158C8" w:rsidRDefault="00CC2305" w:rsidP="00E45905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r w:rsidRPr="002158C8">
        <w:rPr>
          <w:sz w:val="28"/>
          <w:szCs w:val="28"/>
        </w:rPr>
        <w:t xml:space="preserve">Про </w:t>
      </w:r>
      <w:proofErr w:type="spellStart"/>
      <w:r w:rsidRPr="002158C8">
        <w:rPr>
          <w:sz w:val="28"/>
          <w:szCs w:val="28"/>
        </w:rPr>
        <w:t>ведення</w:t>
      </w:r>
      <w:proofErr w:type="spellEnd"/>
      <w:r w:rsidRPr="002158C8">
        <w:rPr>
          <w:sz w:val="28"/>
          <w:szCs w:val="28"/>
        </w:rPr>
        <w:t xml:space="preserve"> </w:t>
      </w:r>
      <w:proofErr w:type="spellStart"/>
      <w:r w:rsidRPr="002158C8">
        <w:rPr>
          <w:sz w:val="28"/>
          <w:szCs w:val="28"/>
        </w:rPr>
        <w:t>вчителями</w:t>
      </w:r>
      <w:proofErr w:type="spellEnd"/>
      <w:r w:rsidRPr="002158C8">
        <w:rPr>
          <w:sz w:val="28"/>
          <w:szCs w:val="28"/>
        </w:rPr>
        <w:t xml:space="preserve"> </w:t>
      </w:r>
      <w:proofErr w:type="spellStart"/>
      <w:r w:rsidRPr="002158C8">
        <w:rPr>
          <w:sz w:val="28"/>
          <w:szCs w:val="28"/>
        </w:rPr>
        <w:t>шкільної</w:t>
      </w:r>
      <w:proofErr w:type="spellEnd"/>
      <w:r w:rsidRPr="002158C8">
        <w:rPr>
          <w:sz w:val="28"/>
          <w:szCs w:val="28"/>
        </w:rPr>
        <w:t xml:space="preserve"> </w:t>
      </w:r>
      <w:proofErr w:type="spellStart"/>
      <w:r w:rsidRPr="002158C8">
        <w:rPr>
          <w:sz w:val="28"/>
          <w:szCs w:val="28"/>
        </w:rPr>
        <w:t>документації</w:t>
      </w:r>
      <w:proofErr w:type="spellEnd"/>
      <w:r w:rsidRPr="002158C8">
        <w:rPr>
          <w:sz w:val="28"/>
          <w:szCs w:val="28"/>
          <w:lang w:val="uk-UA"/>
        </w:rPr>
        <w:t>;</w:t>
      </w:r>
    </w:p>
    <w:p w:rsidR="00CC2305" w:rsidRPr="002158C8" w:rsidRDefault="00CC2305" w:rsidP="00E45905">
      <w:pPr>
        <w:pStyle w:val="aa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58C8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C8">
        <w:rPr>
          <w:rFonts w:ascii="Times New Roman" w:hAnsi="Times New Roman"/>
          <w:sz w:val="28"/>
          <w:szCs w:val="28"/>
        </w:rPr>
        <w:t>роботи</w:t>
      </w:r>
      <w:proofErr w:type="spellEnd"/>
      <w:r w:rsidRPr="002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C8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2158C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158C8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2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C8">
        <w:rPr>
          <w:rFonts w:ascii="Times New Roman" w:hAnsi="Times New Roman"/>
          <w:sz w:val="28"/>
          <w:szCs w:val="28"/>
        </w:rPr>
        <w:t>учнями</w:t>
      </w:r>
      <w:proofErr w:type="spellEnd"/>
      <w:r w:rsidRPr="002158C8">
        <w:rPr>
          <w:rFonts w:ascii="Times New Roman" w:hAnsi="Times New Roman"/>
          <w:sz w:val="28"/>
          <w:szCs w:val="28"/>
        </w:rPr>
        <w:t xml:space="preserve"> в 201</w:t>
      </w:r>
      <w:r w:rsidRPr="002158C8">
        <w:rPr>
          <w:rFonts w:ascii="Times New Roman" w:hAnsi="Times New Roman"/>
          <w:sz w:val="28"/>
          <w:szCs w:val="28"/>
          <w:lang w:val="uk-UA"/>
        </w:rPr>
        <w:t>8</w:t>
      </w:r>
      <w:r w:rsidRPr="002158C8">
        <w:rPr>
          <w:rFonts w:ascii="Times New Roman" w:hAnsi="Times New Roman"/>
          <w:sz w:val="28"/>
          <w:szCs w:val="28"/>
        </w:rPr>
        <w:t>/201</w:t>
      </w:r>
      <w:r w:rsidRPr="002158C8">
        <w:rPr>
          <w:rFonts w:ascii="Times New Roman" w:hAnsi="Times New Roman"/>
          <w:sz w:val="28"/>
          <w:szCs w:val="28"/>
          <w:lang w:val="uk-UA"/>
        </w:rPr>
        <w:t>9</w:t>
      </w:r>
      <w:r w:rsidRPr="002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C8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215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8C8">
        <w:rPr>
          <w:rFonts w:ascii="Times New Roman" w:hAnsi="Times New Roman"/>
          <w:sz w:val="28"/>
          <w:szCs w:val="28"/>
        </w:rPr>
        <w:t>році</w:t>
      </w:r>
      <w:proofErr w:type="spellEnd"/>
      <w:r w:rsidRPr="002158C8">
        <w:rPr>
          <w:rFonts w:ascii="Times New Roman" w:hAnsi="Times New Roman"/>
          <w:sz w:val="28"/>
          <w:szCs w:val="28"/>
          <w:lang w:val="uk-UA"/>
        </w:rPr>
        <w:t>;</w:t>
      </w:r>
    </w:p>
    <w:p w:rsidR="00CC2305" w:rsidRPr="006F2B2C" w:rsidRDefault="00CC2305" w:rsidP="00E45905">
      <w:pPr>
        <w:numPr>
          <w:ilvl w:val="0"/>
          <w:numId w:val="47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2158C8">
        <w:rPr>
          <w:sz w:val="28"/>
          <w:szCs w:val="28"/>
        </w:rPr>
        <w:t>Обговорення</w:t>
      </w:r>
      <w:proofErr w:type="spellEnd"/>
      <w:r w:rsidRPr="002158C8">
        <w:rPr>
          <w:sz w:val="28"/>
          <w:szCs w:val="28"/>
          <w:lang w:val="uk-UA"/>
        </w:rPr>
        <w:t xml:space="preserve"> </w:t>
      </w:r>
      <w:proofErr w:type="spellStart"/>
      <w:r w:rsidRPr="006F2B2C">
        <w:rPr>
          <w:sz w:val="28"/>
          <w:szCs w:val="28"/>
        </w:rPr>
        <w:t>календарних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плані</w:t>
      </w:r>
      <w:proofErr w:type="gramStart"/>
      <w:r w:rsidRPr="006F2B2C">
        <w:rPr>
          <w:sz w:val="28"/>
          <w:szCs w:val="28"/>
        </w:rPr>
        <w:t>в</w:t>
      </w:r>
      <w:proofErr w:type="spellEnd"/>
      <w:proofErr w:type="gramEnd"/>
      <w:r w:rsidRPr="006F2B2C">
        <w:rPr>
          <w:sz w:val="28"/>
          <w:szCs w:val="28"/>
        </w:rPr>
        <w:t xml:space="preserve"> на І семестр</w:t>
      </w:r>
      <w:r w:rsidRPr="006F2B2C">
        <w:rPr>
          <w:sz w:val="28"/>
          <w:szCs w:val="28"/>
          <w:lang w:val="uk-UA"/>
        </w:rPr>
        <w:t>;</w:t>
      </w:r>
    </w:p>
    <w:p w:rsidR="00CC2305" w:rsidRPr="006F2B2C" w:rsidRDefault="00CC2305" w:rsidP="00E45905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 xml:space="preserve">Забезпечення наступності між початковою та середньою, </w:t>
      </w:r>
      <w:proofErr w:type="spellStart"/>
      <w:r w:rsidRPr="006F2B2C">
        <w:rPr>
          <w:sz w:val="28"/>
          <w:szCs w:val="28"/>
          <w:lang w:val="uk-UA"/>
        </w:rPr>
        <w:t>середньою</w:t>
      </w:r>
      <w:proofErr w:type="spellEnd"/>
      <w:r w:rsidRPr="006F2B2C">
        <w:rPr>
          <w:sz w:val="28"/>
          <w:szCs w:val="28"/>
          <w:lang w:val="uk-UA"/>
        </w:rPr>
        <w:t xml:space="preserve"> та старшою школою;</w:t>
      </w:r>
    </w:p>
    <w:p w:rsidR="00CC2305" w:rsidRPr="006F2B2C" w:rsidRDefault="00CC2305" w:rsidP="00E45905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>Напрямки роботи МО в умовах Нової української школи;</w:t>
      </w:r>
    </w:p>
    <w:p w:rsidR="00CC2305" w:rsidRPr="006F2B2C" w:rsidRDefault="00CC2305" w:rsidP="00E45905">
      <w:pPr>
        <w:numPr>
          <w:ilvl w:val="0"/>
          <w:numId w:val="44"/>
        </w:numPr>
        <w:spacing w:line="276" w:lineRule="auto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>Організація роботи з обдарованими учнями, проведення І етапу олімпіад з базових дисциплін;</w:t>
      </w:r>
    </w:p>
    <w:p w:rsidR="00CC2305" w:rsidRPr="006F2B2C" w:rsidRDefault="00CC2305" w:rsidP="00E45905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 xml:space="preserve">Дотримання </w:t>
      </w:r>
      <w:r w:rsidRPr="006F2B2C">
        <w:rPr>
          <w:sz w:val="28"/>
          <w:szCs w:val="28"/>
        </w:rPr>
        <w:t>нормативно-</w:t>
      </w:r>
      <w:proofErr w:type="spellStart"/>
      <w:r w:rsidRPr="006F2B2C">
        <w:rPr>
          <w:sz w:val="28"/>
          <w:szCs w:val="28"/>
        </w:rPr>
        <w:t>правових</w:t>
      </w:r>
      <w:proofErr w:type="spellEnd"/>
      <w:r w:rsidRPr="006F2B2C">
        <w:rPr>
          <w:sz w:val="28"/>
          <w:szCs w:val="28"/>
        </w:rPr>
        <w:t xml:space="preserve"> </w:t>
      </w:r>
      <w:proofErr w:type="spellStart"/>
      <w:r w:rsidRPr="006F2B2C">
        <w:rPr>
          <w:sz w:val="28"/>
          <w:szCs w:val="28"/>
        </w:rPr>
        <w:t>документів</w:t>
      </w:r>
      <w:proofErr w:type="spellEnd"/>
      <w:r w:rsidRPr="006F2B2C">
        <w:rPr>
          <w:sz w:val="28"/>
          <w:szCs w:val="28"/>
          <w:lang w:val="uk-UA"/>
        </w:rPr>
        <w:t>, що регламентують освітній процес у школі;</w:t>
      </w:r>
    </w:p>
    <w:p w:rsidR="00CC2305" w:rsidRPr="006F2B2C" w:rsidRDefault="00CC2305" w:rsidP="00E45905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>Підготовка учнів до участі у ІІ (районному) етапі Всеукраїнських олімпіад;</w:t>
      </w:r>
    </w:p>
    <w:p w:rsidR="00CC2305" w:rsidRPr="006F2B2C" w:rsidRDefault="00CC2305" w:rsidP="00E45905">
      <w:pPr>
        <w:numPr>
          <w:ilvl w:val="0"/>
          <w:numId w:val="46"/>
        </w:numPr>
        <w:spacing w:line="276" w:lineRule="auto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>Про організацію повторення навчального матеріалу на уроках природничо-математичних дисциплін;</w:t>
      </w:r>
    </w:p>
    <w:p w:rsidR="00CC2305" w:rsidRDefault="00CC2305" w:rsidP="00E45905">
      <w:pPr>
        <w:numPr>
          <w:ilvl w:val="0"/>
          <w:numId w:val="46"/>
        </w:numPr>
        <w:spacing w:line="276" w:lineRule="auto"/>
        <w:outlineLvl w:val="1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>Ознайомлення з Положенням про державну підсумкову  атестацію учнів у систе</w:t>
      </w:r>
      <w:r>
        <w:rPr>
          <w:sz w:val="28"/>
          <w:szCs w:val="28"/>
          <w:lang w:val="uk-UA"/>
        </w:rPr>
        <w:t xml:space="preserve">мі загальної серед про державну </w:t>
      </w:r>
      <w:r w:rsidRPr="006F2B2C">
        <w:rPr>
          <w:sz w:val="28"/>
          <w:szCs w:val="28"/>
          <w:lang w:val="uk-UA"/>
        </w:rPr>
        <w:t>підсумкову атестацію учнів у системі загальної середньої освіти</w:t>
      </w:r>
      <w:r>
        <w:rPr>
          <w:sz w:val="28"/>
          <w:szCs w:val="28"/>
          <w:lang w:val="uk-UA"/>
        </w:rPr>
        <w:t>.</w:t>
      </w:r>
    </w:p>
    <w:p w:rsidR="00CC2305" w:rsidRPr="006F2B2C" w:rsidRDefault="00BD5AE0" w:rsidP="00E45905">
      <w:pPr>
        <w:spacing w:line="276" w:lineRule="auto"/>
        <w:ind w:firstLine="360"/>
        <w:outlineLvl w:val="1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  <w:lang w:val="uk-UA"/>
        </w:rPr>
        <w:t xml:space="preserve">Вчитель математики </w:t>
      </w:r>
      <w:proofErr w:type="spellStart"/>
      <w:r w:rsidR="00CC2305" w:rsidRPr="007072CE">
        <w:rPr>
          <w:sz w:val="28"/>
          <w:szCs w:val="28"/>
          <w:lang w:val="uk-UA"/>
        </w:rPr>
        <w:t>Алексєєнко</w:t>
      </w:r>
      <w:proofErr w:type="spellEnd"/>
      <w:r w:rsidR="00CC2305" w:rsidRPr="007072CE">
        <w:rPr>
          <w:sz w:val="28"/>
          <w:szCs w:val="28"/>
          <w:lang w:val="uk-UA"/>
        </w:rPr>
        <w:t xml:space="preserve"> Тетяна Василівна провела відкритий урок в 9 класі</w:t>
      </w:r>
      <w:r w:rsidR="00CC2305" w:rsidRPr="007072CE">
        <w:rPr>
          <w:sz w:val="28"/>
          <w:szCs w:val="28"/>
        </w:rPr>
        <w:t> </w:t>
      </w:r>
      <w:r w:rsidR="00CC2305" w:rsidRPr="007072CE">
        <w:rPr>
          <w:sz w:val="28"/>
          <w:szCs w:val="28"/>
          <w:lang w:val="uk-UA"/>
        </w:rPr>
        <w:t xml:space="preserve">на тему: "Прогресії  навколо нас", </w:t>
      </w:r>
      <w:r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  <w:lang w:val="uk-UA"/>
        </w:rPr>
        <w:t>вчитель фізики та астрономії</w:t>
      </w:r>
      <w:r w:rsidR="00CC2305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  <w:lang w:val="uk-UA"/>
        </w:rPr>
        <w:t xml:space="preserve"> </w:t>
      </w:r>
      <w:proofErr w:type="spellStart"/>
      <w:r w:rsidR="00CC2305" w:rsidRPr="007072CE">
        <w:rPr>
          <w:sz w:val="28"/>
          <w:szCs w:val="28"/>
          <w:lang w:val="uk-UA"/>
        </w:rPr>
        <w:t>Туніцька</w:t>
      </w:r>
      <w:proofErr w:type="spellEnd"/>
      <w:r w:rsidR="00CC2305" w:rsidRPr="007072CE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  <w:lang w:val="uk-UA"/>
        </w:rPr>
        <w:lastRenderedPageBreak/>
        <w:t xml:space="preserve">Олена Миколаївна </w:t>
      </w:r>
      <w:r w:rsidR="00CC2305">
        <w:rPr>
          <w:sz w:val="28"/>
          <w:szCs w:val="28"/>
          <w:lang w:val="uk-UA"/>
        </w:rPr>
        <w:t xml:space="preserve">– відкрите заняття </w:t>
      </w:r>
      <w:r w:rsidR="00CC2305" w:rsidRPr="007072CE">
        <w:rPr>
          <w:sz w:val="28"/>
          <w:szCs w:val="28"/>
          <w:lang w:val="uk-UA"/>
        </w:rPr>
        <w:t xml:space="preserve"> на тему:"Фізика атома та атомного ядра. </w:t>
      </w:r>
      <w:proofErr w:type="spellStart"/>
      <w:r w:rsidR="00CC2305" w:rsidRPr="007072CE">
        <w:rPr>
          <w:sz w:val="28"/>
          <w:szCs w:val="28"/>
        </w:rPr>
        <w:t>Радіактивність</w:t>
      </w:r>
      <w:proofErr w:type="spellEnd"/>
      <w:r w:rsidR="00CC2305" w:rsidRPr="007072CE">
        <w:rPr>
          <w:sz w:val="28"/>
          <w:szCs w:val="28"/>
        </w:rPr>
        <w:t xml:space="preserve">. </w:t>
      </w:r>
      <w:proofErr w:type="spellStart"/>
      <w:r w:rsidR="00CC2305" w:rsidRPr="007072CE">
        <w:rPr>
          <w:sz w:val="28"/>
          <w:szCs w:val="28"/>
        </w:rPr>
        <w:t>Ядерна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енергетика</w:t>
      </w:r>
      <w:proofErr w:type="spellEnd"/>
      <w:r w:rsidR="00CC2305" w:rsidRPr="007072CE">
        <w:rPr>
          <w:sz w:val="28"/>
          <w:szCs w:val="28"/>
        </w:rPr>
        <w:t>"</w:t>
      </w:r>
      <w:proofErr w:type="gramStart"/>
      <w:r w:rsidR="00CC2305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</w:rPr>
        <w:t>,</w:t>
      </w:r>
      <w:proofErr w:type="gram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  <w:lang w:eastAsia="en-US"/>
        </w:rPr>
        <w:t>вчитель</w:t>
      </w:r>
      <w:proofErr w:type="spellEnd"/>
      <w:r w:rsidR="00CC2305" w:rsidRPr="007072CE">
        <w:rPr>
          <w:sz w:val="28"/>
          <w:szCs w:val="28"/>
          <w:lang w:eastAsia="en-US"/>
        </w:rPr>
        <w:t xml:space="preserve"> </w:t>
      </w:r>
      <w:proofErr w:type="spellStart"/>
      <w:r w:rsidR="00CC2305" w:rsidRPr="007072CE">
        <w:rPr>
          <w:sz w:val="28"/>
          <w:szCs w:val="28"/>
          <w:lang w:eastAsia="en-US"/>
        </w:rPr>
        <w:t>інформатики</w:t>
      </w:r>
      <w:proofErr w:type="spellEnd"/>
      <w:r w:rsidR="00CC2305" w:rsidRPr="007072CE">
        <w:rPr>
          <w:sz w:val="28"/>
          <w:szCs w:val="28"/>
          <w:lang w:eastAsia="en-US"/>
        </w:rPr>
        <w:t xml:space="preserve"> </w:t>
      </w:r>
      <w:proofErr w:type="spellStart"/>
      <w:r w:rsidR="00CC2305" w:rsidRPr="007072CE">
        <w:rPr>
          <w:sz w:val="28"/>
          <w:szCs w:val="28"/>
          <w:lang w:eastAsia="en-US"/>
        </w:rPr>
        <w:t>Кочугур</w:t>
      </w:r>
      <w:proofErr w:type="spellEnd"/>
      <w:r w:rsidR="00CC2305" w:rsidRPr="007072CE">
        <w:rPr>
          <w:sz w:val="28"/>
          <w:szCs w:val="28"/>
          <w:lang w:eastAsia="en-US"/>
        </w:rPr>
        <w:t xml:space="preserve"> </w:t>
      </w:r>
      <w:proofErr w:type="spellStart"/>
      <w:r w:rsidR="00CC2305" w:rsidRPr="007072CE">
        <w:rPr>
          <w:sz w:val="28"/>
          <w:szCs w:val="28"/>
          <w:lang w:eastAsia="en-US"/>
        </w:rPr>
        <w:t>Юлія</w:t>
      </w:r>
      <w:proofErr w:type="spellEnd"/>
      <w:r w:rsidR="00CC2305" w:rsidRPr="007072CE">
        <w:rPr>
          <w:sz w:val="28"/>
          <w:szCs w:val="28"/>
          <w:lang w:eastAsia="en-US"/>
        </w:rPr>
        <w:t xml:space="preserve"> </w:t>
      </w:r>
      <w:proofErr w:type="spellStart"/>
      <w:r w:rsidR="00CC2305" w:rsidRPr="007072CE">
        <w:rPr>
          <w:sz w:val="28"/>
          <w:szCs w:val="28"/>
          <w:lang w:eastAsia="en-US"/>
        </w:rPr>
        <w:t>Миколаївна</w:t>
      </w:r>
      <w:proofErr w:type="spellEnd"/>
      <w:r w:rsidR="00CC2305" w:rsidRPr="007072CE">
        <w:rPr>
          <w:sz w:val="28"/>
          <w:szCs w:val="28"/>
          <w:lang w:eastAsia="en-US"/>
        </w:rPr>
        <w:t xml:space="preserve"> провела </w:t>
      </w:r>
      <w:proofErr w:type="spellStart"/>
      <w:r w:rsidR="00CC2305" w:rsidRPr="007072CE">
        <w:rPr>
          <w:sz w:val="28"/>
          <w:szCs w:val="28"/>
          <w:lang w:eastAsia="en-US"/>
        </w:rPr>
        <w:t>відкритий</w:t>
      </w:r>
      <w:proofErr w:type="spellEnd"/>
      <w:r w:rsidR="00CC2305" w:rsidRPr="007072CE">
        <w:rPr>
          <w:sz w:val="28"/>
          <w:szCs w:val="28"/>
          <w:lang w:eastAsia="en-US"/>
        </w:rPr>
        <w:t xml:space="preserve"> урок у 8 </w:t>
      </w:r>
      <w:proofErr w:type="spellStart"/>
      <w:r w:rsidR="00CC2305" w:rsidRPr="007072CE">
        <w:rPr>
          <w:sz w:val="28"/>
          <w:szCs w:val="28"/>
          <w:lang w:eastAsia="en-US"/>
        </w:rPr>
        <w:t>класі</w:t>
      </w:r>
      <w:proofErr w:type="spellEnd"/>
      <w:r w:rsidR="00CC2305" w:rsidRPr="007072CE">
        <w:rPr>
          <w:sz w:val="28"/>
          <w:szCs w:val="28"/>
          <w:lang w:eastAsia="en-US"/>
        </w:rPr>
        <w:t>.</w:t>
      </w:r>
      <w:r w:rsidR="00CC2305">
        <w:rPr>
          <w:sz w:val="28"/>
          <w:szCs w:val="28"/>
          <w:lang w:val="uk-UA" w:eastAsia="en-US"/>
        </w:rPr>
        <w:t xml:space="preserve"> </w:t>
      </w:r>
      <w:r w:rsidR="00CC2305" w:rsidRPr="007072CE">
        <w:rPr>
          <w:sz w:val="28"/>
          <w:szCs w:val="28"/>
          <w:lang w:eastAsia="en-US"/>
        </w:rPr>
        <w:t>На</w:t>
      </w:r>
      <w:r w:rsidR="00CC2305">
        <w:rPr>
          <w:sz w:val="28"/>
          <w:szCs w:val="28"/>
          <w:lang w:val="uk-UA" w:eastAsia="en-US"/>
        </w:rPr>
        <w:t xml:space="preserve"> уроці трудового навчання на тему</w:t>
      </w:r>
      <w:r w:rsidR="00CC2305" w:rsidRPr="007072CE">
        <w:rPr>
          <w:sz w:val="28"/>
          <w:szCs w:val="28"/>
        </w:rPr>
        <w:t xml:space="preserve"> </w:t>
      </w:r>
      <w:r w:rsidR="00CC2305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</w:rPr>
        <w:t>"</w:t>
      </w:r>
      <w:proofErr w:type="spellStart"/>
      <w:r w:rsidR="00CC2305" w:rsidRPr="007072CE">
        <w:rPr>
          <w:sz w:val="28"/>
          <w:szCs w:val="28"/>
        </w:rPr>
        <w:t>Плетіння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виробів</w:t>
      </w:r>
      <w:proofErr w:type="spellEnd"/>
      <w:r w:rsidR="00CC2305" w:rsidRPr="007072CE">
        <w:rPr>
          <w:sz w:val="28"/>
          <w:szCs w:val="28"/>
        </w:rPr>
        <w:t xml:space="preserve"> з </w:t>
      </w:r>
      <w:proofErr w:type="spellStart"/>
      <w:r w:rsidR="00CC2305" w:rsidRPr="007072CE">
        <w:rPr>
          <w:sz w:val="28"/>
          <w:szCs w:val="28"/>
        </w:rPr>
        <w:t>паперових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трубочок</w:t>
      </w:r>
      <w:proofErr w:type="spellEnd"/>
      <w:r w:rsidR="00CC2305" w:rsidRPr="007072CE">
        <w:rPr>
          <w:sz w:val="28"/>
          <w:szCs w:val="28"/>
        </w:rPr>
        <w:t xml:space="preserve">"  </w:t>
      </w:r>
      <w:r w:rsidR="00CC2305" w:rsidRPr="007072CE">
        <w:rPr>
          <w:sz w:val="28"/>
          <w:szCs w:val="28"/>
          <w:lang w:val="uk-UA"/>
        </w:rPr>
        <w:t>у</w:t>
      </w:r>
      <w:proofErr w:type="spellStart"/>
      <w:r w:rsidR="00CC2305" w:rsidRPr="007072CE">
        <w:rPr>
          <w:sz w:val="28"/>
          <w:szCs w:val="28"/>
        </w:rPr>
        <w:t>чні</w:t>
      </w:r>
      <w:proofErr w:type="spellEnd"/>
      <w:r w:rsidR="00CC2305">
        <w:rPr>
          <w:sz w:val="28"/>
          <w:szCs w:val="28"/>
          <w:lang w:val="uk-UA"/>
        </w:rPr>
        <w:t xml:space="preserve"> 7 класу</w:t>
      </w:r>
      <w:r w:rsidR="00CC2305" w:rsidRPr="007072CE">
        <w:rPr>
          <w:sz w:val="28"/>
          <w:szCs w:val="28"/>
        </w:rPr>
        <w:t xml:space="preserve">, </w:t>
      </w:r>
      <w:proofErr w:type="spellStart"/>
      <w:r w:rsidR="00CC2305" w:rsidRPr="007072CE">
        <w:rPr>
          <w:sz w:val="28"/>
          <w:szCs w:val="28"/>
        </w:rPr>
        <w:t>під</w:t>
      </w:r>
      <w:proofErr w:type="spellEnd"/>
      <w:r w:rsidR="00CC2305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керівництвом</w:t>
      </w:r>
      <w:proofErr w:type="spellEnd"/>
      <w:r w:rsidR="00CC2305" w:rsidRPr="007072CE">
        <w:rPr>
          <w:sz w:val="28"/>
          <w:szCs w:val="28"/>
        </w:rPr>
        <w:t xml:space="preserve"> учителя </w:t>
      </w:r>
      <w:proofErr w:type="spellStart"/>
      <w:r w:rsidR="00CC2305" w:rsidRPr="007072CE">
        <w:rPr>
          <w:sz w:val="28"/>
          <w:szCs w:val="28"/>
        </w:rPr>
        <w:t>Місніченко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Катерини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Семенівни</w:t>
      </w:r>
      <w:proofErr w:type="spellEnd"/>
      <w:r w:rsidR="00CC2305" w:rsidRPr="007072CE">
        <w:rPr>
          <w:sz w:val="28"/>
          <w:szCs w:val="28"/>
        </w:rPr>
        <w:t xml:space="preserve">, </w:t>
      </w:r>
      <w:proofErr w:type="spellStart"/>
      <w:r w:rsidR="00CC2305" w:rsidRPr="007072CE">
        <w:rPr>
          <w:sz w:val="28"/>
          <w:szCs w:val="28"/>
        </w:rPr>
        <w:t>спобували</w:t>
      </w:r>
      <w:proofErr w:type="spellEnd"/>
      <w:r w:rsidR="00CC2305" w:rsidRPr="007072CE">
        <w:rPr>
          <w:sz w:val="28"/>
          <w:szCs w:val="28"/>
        </w:rPr>
        <w:t xml:space="preserve"> себе у </w:t>
      </w:r>
      <w:proofErr w:type="spellStart"/>
      <w:r w:rsidR="00CC2305" w:rsidRPr="007072CE">
        <w:rPr>
          <w:sz w:val="28"/>
          <w:szCs w:val="28"/>
        </w:rPr>
        <w:t>ролі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вчителів</w:t>
      </w:r>
      <w:proofErr w:type="spellEnd"/>
      <w:r w:rsidR="00CC2305" w:rsidRPr="007072CE">
        <w:rPr>
          <w:sz w:val="28"/>
          <w:szCs w:val="28"/>
        </w:rPr>
        <w:t xml:space="preserve">. А </w:t>
      </w:r>
      <w:proofErr w:type="spellStart"/>
      <w:r w:rsidR="00CC2305" w:rsidRPr="007072CE">
        <w:rPr>
          <w:sz w:val="28"/>
          <w:szCs w:val="28"/>
        </w:rPr>
        <w:t>вчителі</w:t>
      </w:r>
      <w:proofErr w:type="spellEnd"/>
      <w:r w:rsidR="00CC2305" w:rsidRPr="007072CE">
        <w:rPr>
          <w:sz w:val="28"/>
          <w:szCs w:val="28"/>
        </w:rPr>
        <w:t xml:space="preserve">, члени методичного </w:t>
      </w:r>
      <w:proofErr w:type="spellStart"/>
      <w:r w:rsidR="00CC2305" w:rsidRPr="007072CE">
        <w:rPr>
          <w:sz w:val="28"/>
          <w:szCs w:val="28"/>
        </w:rPr>
        <w:t>об'єднання</w:t>
      </w:r>
      <w:proofErr w:type="spellEnd"/>
      <w:r w:rsidR="00CC2305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вчителів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природничо-математичного</w:t>
      </w:r>
      <w:proofErr w:type="spellEnd"/>
      <w:r w:rsidR="00CC2305" w:rsidRPr="007072CE">
        <w:rPr>
          <w:sz w:val="28"/>
          <w:szCs w:val="28"/>
        </w:rPr>
        <w:t xml:space="preserve"> циклу, стали на один урок </w:t>
      </w:r>
      <w:proofErr w:type="spellStart"/>
      <w:r w:rsidR="00CC2305" w:rsidRPr="007072CE">
        <w:rPr>
          <w:sz w:val="28"/>
          <w:szCs w:val="28"/>
        </w:rPr>
        <w:t>учнями</w:t>
      </w:r>
      <w:proofErr w:type="spellEnd"/>
      <w:r w:rsidR="00CC2305" w:rsidRPr="007072CE">
        <w:rPr>
          <w:sz w:val="28"/>
          <w:szCs w:val="28"/>
        </w:rPr>
        <w:t xml:space="preserve">.    </w:t>
      </w:r>
      <w:proofErr w:type="spellStart"/>
      <w:r w:rsidR="00CC2305" w:rsidRPr="007072CE">
        <w:rPr>
          <w:sz w:val="28"/>
          <w:szCs w:val="28"/>
        </w:rPr>
        <w:t>Така</w:t>
      </w:r>
      <w:proofErr w:type="spellEnd"/>
      <w:r w:rsidR="00CC2305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зміна</w:t>
      </w:r>
      <w:proofErr w:type="spellEnd"/>
      <w:r w:rsidR="00CC2305" w:rsidRPr="007072CE">
        <w:rPr>
          <w:sz w:val="28"/>
          <w:szCs w:val="28"/>
        </w:rPr>
        <w:t xml:space="preserve"> ролей є </w:t>
      </w:r>
      <w:proofErr w:type="spellStart"/>
      <w:r w:rsidR="00CC2305" w:rsidRPr="007072CE">
        <w:rPr>
          <w:sz w:val="28"/>
          <w:szCs w:val="28"/>
        </w:rPr>
        <w:t>засобом</w:t>
      </w:r>
      <w:proofErr w:type="spellEnd"/>
      <w:r w:rsidR="00CC2305">
        <w:rPr>
          <w:sz w:val="28"/>
          <w:szCs w:val="28"/>
          <w:lang w:val="uk-UA"/>
        </w:rPr>
        <w:t xml:space="preserve">  </w:t>
      </w:r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зв'язку</w:t>
      </w:r>
      <w:proofErr w:type="spellEnd"/>
      <w:r w:rsidR="00CC2305">
        <w:rPr>
          <w:sz w:val="28"/>
          <w:szCs w:val="28"/>
          <w:lang w:val="uk-UA"/>
        </w:rPr>
        <w:t xml:space="preserve"> </w:t>
      </w:r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поколінь</w:t>
      </w:r>
      <w:proofErr w:type="spellEnd"/>
      <w:r w:rsidR="00CC2305" w:rsidRPr="007072CE">
        <w:rPr>
          <w:sz w:val="28"/>
          <w:szCs w:val="28"/>
        </w:rPr>
        <w:t xml:space="preserve">, </w:t>
      </w:r>
      <w:proofErr w:type="spellStart"/>
      <w:r w:rsidR="00CC2305" w:rsidRPr="007072CE">
        <w:rPr>
          <w:sz w:val="28"/>
          <w:szCs w:val="28"/>
        </w:rPr>
        <w:t>можливістю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дітей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повірити</w:t>
      </w:r>
      <w:proofErr w:type="spellEnd"/>
      <w:r w:rsidR="00CC2305" w:rsidRPr="007072CE">
        <w:rPr>
          <w:sz w:val="28"/>
          <w:szCs w:val="28"/>
        </w:rPr>
        <w:t xml:space="preserve"> у </w:t>
      </w:r>
      <w:proofErr w:type="spellStart"/>
      <w:r w:rsidR="00CC2305" w:rsidRPr="007072CE">
        <w:rPr>
          <w:sz w:val="28"/>
          <w:szCs w:val="28"/>
        </w:rPr>
        <w:t>власні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знання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gramStart"/>
      <w:r w:rsidR="00CC2305" w:rsidRPr="007072CE">
        <w:rPr>
          <w:sz w:val="28"/>
          <w:szCs w:val="28"/>
        </w:rPr>
        <w:t>та</w:t>
      </w:r>
      <w:proofErr w:type="gram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перевірити</w:t>
      </w:r>
      <w:proofErr w:type="spellEnd"/>
      <w:r w:rsidR="00CC2305" w:rsidRPr="007072CE">
        <w:rPr>
          <w:sz w:val="28"/>
          <w:szCs w:val="28"/>
        </w:rPr>
        <w:t xml:space="preserve"> </w:t>
      </w:r>
      <w:proofErr w:type="spellStart"/>
      <w:r w:rsidR="00CC2305" w:rsidRPr="007072CE">
        <w:rPr>
          <w:sz w:val="28"/>
          <w:szCs w:val="28"/>
        </w:rPr>
        <w:t>їх</w:t>
      </w:r>
      <w:proofErr w:type="spellEnd"/>
      <w:r w:rsidR="00CC2305" w:rsidRPr="007072CE">
        <w:rPr>
          <w:sz w:val="28"/>
          <w:szCs w:val="28"/>
        </w:rPr>
        <w:t xml:space="preserve"> на </w:t>
      </w:r>
      <w:proofErr w:type="spellStart"/>
      <w:r w:rsidR="00CC2305" w:rsidRPr="007072CE">
        <w:rPr>
          <w:sz w:val="28"/>
          <w:szCs w:val="28"/>
        </w:rPr>
        <w:t>практиці</w:t>
      </w:r>
      <w:proofErr w:type="spellEnd"/>
      <w:r w:rsidR="00CC2305" w:rsidRPr="007072CE">
        <w:rPr>
          <w:sz w:val="28"/>
          <w:szCs w:val="28"/>
          <w:lang w:val="uk-UA"/>
        </w:rPr>
        <w:t>.</w:t>
      </w:r>
    </w:p>
    <w:p w:rsidR="00CC2305" w:rsidRPr="006F2B2C" w:rsidRDefault="00CC2305" w:rsidP="00E4590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F2B2C">
        <w:rPr>
          <w:sz w:val="28"/>
          <w:szCs w:val="28"/>
          <w:lang w:val="uk-UA"/>
        </w:rPr>
        <w:t>Впродовж навчального року проведені такі предметні тижні: математики, фізики та інформатики, трудового навчання та образотворчого мистецтва, іноземної мови, української та літератури, правових знань</w:t>
      </w:r>
      <w:r>
        <w:rPr>
          <w:sz w:val="28"/>
          <w:szCs w:val="28"/>
          <w:lang w:val="uk-UA"/>
        </w:rPr>
        <w:t>,охорони життя.</w:t>
      </w:r>
    </w:p>
    <w:p w:rsidR="00347C8B" w:rsidRPr="00C35A09" w:rsidRDefault="00347C8B" w:rsidP="00E45905">
      <w:pPr>
        <w:pStyle w:val="a3"/>
        <w:spacing w:line="276" w:lineRule="auto"/>
        <w:ind w:firstLine="567"/>
        <w:jc w:val="both"/>
      </w:pPr>
      <w:r>
        <w:rPr>
          <w:szCs w:val="28"/>
        </w:rPr>
        <w:t>В період між засіданнями члени МО проаналізували роботу з обдарованими дітьми, результати участі школярів в предметних олімпіадах, обговорили Методичні рекомендації щодо оформлення класних журналів, проаналізували проведення предметних тижнів, оформили папку «Вимоги до сучасного уроку</w:t>
      </w:r>
      <w:r w:rsidR="00C35A09">
        <w:rPr>
          <w:szCs w:val="28"/>
        </w:rPr>
        <w:t>»</w:t>
      </w:r>
      <w:r>
        <w:rPr>
          <w:szCs w:val="28"/>
        </w:rPr>
        <w:t>, ознайомились з Методичними рекомендаціями  щодо роботи з учнями, які мають початковий рівень навчання.</w:t>
      </w:r>
      <w:r w:rsidR="00C35A09">
        <w:rPr>
          <w:szCs w:val="28"/>
        </w:rPr>
        <w:t xml:space="preserve"> </w:t>
      </w:r>
      <w:r w:rsidR="00A12CDC" w:rsidRPr="00C35A09">
        <w:rPr>
          <w:szCs w:val="28"/>
        </w:rPr>
        <w:t>Методичне об'єднання провело моніторингові дослідження рівня навченості учнів.</w:t>
      </w:r>
    </w:p>
    <w:p w:rsidR="00347C8B" w:rsidRPr="00347C8B" w:rsidRDefault="00A12CDC" w:rsidP="00E45905">
      <w:pPr>
        <w:pStyle w:val="aa"/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7C8B">
        <w:rPr>
          <w:rFonts w:ascii="Times New Roman" w:hAnsi="Times New Roman"/>
          <w:sz w:val="28"/>
          <w:szCs w:val="28"/>
          <w:lang w:val="uk-UA"/>
        </w:rPr>
        <w:t>В роботі застосовувалися такі форми діяльності як круглі столи, наукові конференції, де здійснювалися практичні обговорення та аналіз змісту навчальних програм, надавалася дієва допомога членам МО в реалізації завдань, що стоять перед педагогами.</w:t>
      </w:r>
    </w:p>
    <w:p w:rsidR="00EE318B" w:rsidRDefault="00642B25" w:rsidP="00E45905">
      <w:pPr>
        <w:pStyle w:val="a3"/>
        <w:spacing w:line="276" w:lineRule="auto"/>
        <w:ind w:firstLine="0"/>
        <w:jc w:val="both"/>
      </w:pPr>
      <w:r>
        <w:t xml:space="preserve">     </w:t>
      </w:r>
      <w:r w:rsidR="000D7F80">
        <w:t>За підсумками атестації</w:t>
      </w:r>
      <w:r w:rsidR="005F00B0">
        <w:t xml:space="preserve"> 201</w:t>
      </w:r>
      <w:r w:rsidR="00EE318B">
        <w:t>8</w:t>
      </w:r>
      <w:r w:rsidR="005F00B0">
        <w:t>/201</w:t>
      </w:r>
      <w:r w:rsidR="00EE318B">
        <w:t>9</w:t>
      </w:r>
      <w:r w:rsidR="005F00B0">
        <w:t xml:space="preserve"> навчального року </w:t>
      </w:r>
      <w:proofErr w:type="spellStart"/>
      <w:r w:rsidR="005F00B0">
        <w:t>про</w:t>
      </w:r>
      <w:r w:rsidR="000D7F80">
        <w:t>атестовано</w:t>
      </w:r>
      <w:proofErr w:type="spellEnd"/>
      <w:r w:rsidR="000D7F80">
        <w:t xml:space="preserve"> на </w:t>
      </w:r>
      <w:r w:rsidR="005A0252">
        <w:t xml:space="preserve"> </w:t>
      </w:r>
      <w:proofErr w:type="spellStart"/>
      <w:r w:rsidR="005A0252">
        <w:t>присвоєнння</w:t>
      </w:r>
      <w:proofErr w:type="spellEnd"/>
      <w:r w:rsidR="000D7F80">
        <w:t xml:space="preserve"> </w:t>
      </w:r>
      <w:r w:rsidR="00EE318B">
        <w:t xml:space="preserve">педагогічного звання «старший вчитель» вчителя фізики та астрономії </w:t>
      </w:r>
      <w:proofErr w:type="spellStart"/>
      <w:r w:rsidR="00EE318B">
        <w:t>Туніцьку</w:t>
      </w:r>
      <w:proofErr w:type="spellEnd"/>
      <w:r w:rsidR="00EE318B">
        <w:t xml:space="preserve"> О.М. та вчителя тру</w:t>
      </w:r>
      <w:r w:rsidR="00C35A09">
        <w:t xml:space="preserve">дового навчання </w:t>
      </w:r>
      <w:proofErr w:type="spellStart"/>
      <w:r w:rsidR="00C35A09">
        <w:t>Місніченко</w:t>
      </w:r>
      <w:proofErr w:type="spellEnd"/>
      <w:r w:rsidR="00C35A09">
        <w:t xml:space="preserve"> К.С.</w:t>
      </w:r>
      <w:r w:rsidR="00CC2305" w:rsidRPr="00CC2305">
        <w:t>,</w:t>
      </w:r>
      <w:r w:rsidR="00EE318B">
        <w:t xml:space="preserve">на присвоєння </w:t>
      </w:r>
      <w:r w:rsidR="000D7F80">
        <w:t xml:space="preserve">кваліфікаційній категорії «спеціаліст </w:t>
      </w:r>
      <w:r w:rsidR="00EE318B">
        <w:t>вищої</w:t>
      </w:r>
      <w:r w:rsidR="000D7F80">
        <w:t xml:space="preserve"> категорії» вчителя </w:t>
      </w:r>
      <w:r w:rsidR="00EE318B">
        <w:t xml:space="preserve">математики </w:t>
      </w:r>
      <w:proofErr w:type="spellStart"/>
      <w:r w:rsidR="00EE318B">
        <w:t>Алексєєнко</w:t>
      </w:r>
      <w:proofErr w:type="spellEnd"/>
      <w:r w:rsidR="00EE318B">
        <w:t xml:space="preserve"> Т.В.</w:t>
      </w:r>
      <w:r w:rsidR="005A0252">
        <w:t xml:space="preserve"> </w:t>
      </w:r>
    </w:p>
    <w:p w:rsidR="009E4398" w:rsidRDefault="007A7CD7" w:rsidP="00E4590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A7CD7">
        <w:rPr>
          <w:sz w:val="28"/>
          <w:szCs w:val="28"/>
          <w:lang w:val="uk-UA"/>
        </w:rPr>
        <w:t xml:space="preserve">Аналіз ведення класних журналів, календарного планування, учнівських зошитів показав, що  вчителі забезпечують реалізацію вимог  навчальних програм в основній та старшій школі, проводять тематичний облік знань згідно вимог, письмові контрольні та самостійні роботи. </w:t>
      </w:r>
    </w:p>
    <w:p w:rsidR="007A7CD7" w:rsidRPr="007A7CD7" w:rsidRDefault="007A7CD7" w:rsidP="00E4590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A7CD7">
        <w:rPr>
          <w:sz w:val="28"/>
          <w:szCs w:val="28"/>
          <w:lang w:val="uk-UA"/>
        </w:rPr>
        <w:t>Зошити перевіряються вчасно, виконується орфографічний режим, здійснюється аналіз помилок після письмових видів робіт.</w:t>
      </w:r>
    </w:p>
    <w:p w:rsidR="007A7CD7" w:rsidRDefault="007A7CD7" w:rsidP="00E4590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A7CD7">
        <w:rPr>
          <w:sz w:val="28"/>
          <w:szCs w:val="28"/>
          <w:lang w:val="uk-UA"/>
        </w:rPr>
        <w:t xml:space="preserve"> Вчителі брали участь у роботі </w:t>
      </w:r>
      <w:r w:rsidR="00DF6A13">
        <w:rPr>
          <w:sz w:val="28"/>
          <w:szCs w:val="28"/>
          <w:lang w:val="uk-UA"/>
        </w:rPr>
        <w:t>районних</w:t>
      </w:r>
      <w:r w:rsidRPr="007A7CD7">
        <w:rPr>
          <w:sz w:val="28"/>
          <w:szCs w:val="28"/>
          <w:lang w:val="uk-UA"/>
        </w:rPr>
        <w:t xml:space="preserve"> семінарів, творчих  груп. </w:t>
      </w:r>
    </w:p>
    <w:p w:rsidR="004A4064" w:rsidRDefault="00DB6A77" w:rsidP="00E45905">
      <w:pPr>
        <w:pStyle w:val="a3"/>
        <w:spacing w:line="276" w:lineRule="auto"/>
        <w:jc w:val="both"/>
      </w:pPr>
      <w:r>
        <w:t>Членами МО було розроблено  графіки   індивідуальної роботи з дітьми в позаурочний час, що мають початковий рівень навчальних досягнень, з метою підвищення мотивації до навчання, зростання продуктивності праці невстигаючих учнів, додаткові заняття під час канікул  та графіки занять з обдарованими дітьми для підготовки до участі в о</w:t>
      </w:r>
      <w:r w:rsidR="004A4064">
        <w:t>лімпіадах та районних конкурсах.</w:t>
      </w:r>
    </w:p>
    <w:p w:rsidR="004A28CA" w:rsidRDefault="004A28CA" w:rsidP="00E45905">
      <w:pPr>
        <w:pStyle w:val="a3"/>
        <w:spacing w:line="276" w:lineRule="auto"/>
        <w:jc w:val="both"/>
      </w:pPr>
      <w:r>
        <w:t>Н</w:t>
      </w:r>
      <w:r w:rsidR="00DB6A77">
        <w:t xml:space="preserve">а засіданнях МО було розроблено та проведено анкетування з метою виявлення загальних проблем та надання рекомендацій з урахуванням індивідуальних особливостей кожного педагога при складанні плану самоосвіти. </w:t>
      </w:r>
      <w:r w:rsidR="00DB6A77">
        <w:lastRenderedPageBreak/>
        <w:t>Рекомендовано кожному вчителю, члену МО природничо-математичного циклу, продовжити роботу над накопиченням матеріалу власного досвіду, поглибленим вивченням та використанням методу проектів,  розробок уроків з використанням інтерактивних методів і презентувати ці напрацювання  у вигля</w:t>
      </w:r>
      <w:r>
        <w:t>ді власної «Папки самоосвіти».</w:t>
      </w:r>
    </w:p>
    <w:p w:rsidR="00B065F2" w:rsidRDefault="00B065F2" w:rsidP="00E45905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Статтею  12 Закону України «Про освіту» визначено мету повної загальної середньої освіти -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B065F2" w:rsidRDefault="00B065F2" w:rsidP="00E45905">
      <w:pPr>
        <w:spacing w:line="276" w:lineRule="auto"/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Досягнення цієї мети забезпечується шляхом формування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необхідних кожній сучасній людині:</w:t>
      </w:r>
    </w:p>
    <w:p w:rsidR="00B065F2" w:rsidRDefault="00B065F2" w:rsidP="00E45905">
      <w:pPr>
        <w:spacing w:line="276" w:lineRule="auto"/>
        <w:ind w:left="426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вільне володіння державною мовою;</w:t>
      </w:r>
    </w:p>
    <w:p w:rsidR="00B065F2" w:rsidRDefault="00B065F2" w:rsidP="00E45905">
      <w:pPr>
        <w:spacing w:line="276" w:lineRule="auto"/>
        <w:ind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здатність спілкуватися рідною (у разі відмінності від державної) та    іноземними мовами;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математична компетентність;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компетентності у галузі природничих наук, техніки і технологій;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інноваційність</w:t>
      </w:r>
      <w:proofErr w:type="spellEnd"/>
      <w:r>
        <w:rPr>
          <w:sz w:val="28"/>
          <w:szCs w:val="28"/>
          <w:lang w:val="uk-UA"/>
        </w:rPr>
        <w:t>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екологічна компетентність;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інформаційно-комунікаційна компетентність;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впродовж життя;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культурна компетентність;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підприємливість та фінансова грамотність;</w:t>
      </w:r>
    </w:p>
    <w:p w:rsidR="00B065F2" w:rsidRDefault="00B065F2" w:rsidP="00E459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компетентності, передбачені стандартом освіти.</w:t>
      </w:r>
    </w:p>
    <w:p w:rsidR="00B065F2" w:rsidRPr="00E61701" w:rsidRDefault="00B065F2" w:rsidP="00E45905">
      <w:pPr>
        <w:spacing w:line="276" w:lineRule="auto"/>
        <w:ind w:firstLine="3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 змісті всіх навчальних програм з предметів природничо-математичного циклу послідовно впроваджено </w:t>
      </w:r>
      <w:proofErr w:type="spellStart"/>
      <w:r>
        <w:rPr>
          <w:color w:val="000000"/>
          <w:sz w:val="28"/>
          <w:szCs w:val="28"/>
          <w:lang w:val="uk-UA"/>
        </w:rPr>
        <w:t>компетентнісний</w:t>
      </w:r>
      <w:proofErr w:type="spellEnd"/>
      <w:r>
        <w:rPr>
          <w:color w:val="000000"/>
          <w:sz w:val="28"/>
          <w:szCs w:val="28"/>
          <w:lang w:val="uk-UA"/>
        </w:rPr>
        <w:t xml:space="preserve"> підхід, який відповідає стратегічному напрямку розвитку освіти в контексті положень Концепції  «Нова українська школа» та показано особливості запровадження наскрізних змістовних ліній «Екологічна безпека та сталий розвиток», «Громадянська відповідальність», «Здоров'я і безпека», «Підприємливість та фінансова грамотність», які відображають провідні соціально й </w:t>
      </w:r>
      <w:proofErr w:type="spellStart"/>
      <w:r>
        <w:rPr>
          <w:color w:val="000000"/>
          <w:sz w:val="28"/>
          <w:szCs w:val="28"/>
          <w:lang w:val="uk-UA"/>
        </w:rPr>
        <w:t>особистісно</w:t>
      </w:r>
      <w:proofErr w:type="spellEnd"/>
      <w:r>
        <w:rPr>
          <w:color w:val="000000"/>
          <w:sz w:val="28"/>
          <w:szCs w:val="28"/>
          <w:lang w:val="uk-UA"/>
        </w:rPr>
        <w:t xml:space="preserve"> значущі ідеї, що послідовно розкриваються у процесі навчання й виховання.</w:t>
      </w:r>
    </w:p>
    <w:p w:rsidR="00B065F2" w:rsidRDefault="00B065F2" w:rsidP="00E4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Головним завданням є підготувати  інноваційну людину, здатну до сприйняття змін та новацій. Головна мета розвитку української системи освіти – створити умови для саморозвитку та самореалізації кожної особистості як громадянина України. </w:t>
      </w:r>
    </w:p>
    <w:p w:rsidR="00C36D4C" w:rsidRPr="00D0693E" w:rsidRDefault="007A7CD7" w:rsidP="00E45905">
      <w:pPr>
        <w:spacing w:line="276" w:lineRule="auto"/>
        <w:jc w:val="both"/>
        <w:rPr>
          <w:sz w:val="28"/>
          <w:szCs w:val="28"/>
        </w:rPr>
      </w:pPr>
      <w:r w:rsidRPr="00D0693E">
        <w:rPr>
          <w:color w:val="FF0000"/>
          <w:sz w:val="28"/>
          <w:szCs w:val="28"/>
          <w:lang w:val="uk-UA"/>
        </w:rPr>
        <w:tab/>
      </w:r>
      <w:r w:rsidR="00C36D4C" w:rsidRPr="00D0693E">
        <w:rPr>
          <w:sz w:val="28"/>
          <w:szCs w:val="28"/>
        </w:rPr>
        <w:t>В 201</w:t>
      </w:r>
      <w:r w:rsidR="00B065F2">
        <w:rPr>
          <w:sz w:val="28"/>
          <w:szCs w:val="28"/>
          <w:lang w:val="uk-UA"/>
        </w:rPr>
        <w:t>9</w:t>
      </w:r>
      <w:r w:rsidR="00CE78E3" w:rsidRPr="00D0693E">
        <w:rPr>
          <w:sz w:val="28"/>
          <w:szCs w:val="28"/>
        </w:rPr>
        <w:t>/</w:t>
      </w:r>
      <w:r w:rsidR="00C36D4C" w:rsidRPr="00D0693E">
        <w:rPr>
          <w:sz w:val="28"/>
          <w:szCs w:val="28"/>
        </w:rPr>
        <w:t>20</w:t>
      </w:r>
      <w:r w:rsidR="00B065F2">
        <w:rPr>
          <w:sz w:val="28"/>
          <w:szCs w:val="28"/>
          <w:lang w:val="uk-UA"/>
        </w:rPr>
        <w:t>20</w:t>
      </w:r>
      <w:r w:rsidR="00C36D4C" w:rsidRPr="00D0693E">
        <w:rPr>
          <w:sz w:val="28"/>
          <w:szCs w:val="28"/>
        </w:rPr>
        <w:t xml:space="preserve"> </w:t>
      </w:r>
      <w:proofErr w:type="spellStart"/>
      <w:r w:rsidR="00C36D4C" w:rsidRPr="00D0693E">
        <w:rPr>
          <w:sz w:val="28"/>
          <w:szCs w:val="28"/>
        </w:rPr>
        <w:t>навчальному</w:t>
      </w:r>
      <w:proofErr w:type="spellEnd"/>
      <w:r w:rsidR="00C36D4C" w:rsidRPr="00D0693E">
        <w:rPr>
          <w:sz w:val="28"/>
          <w:szCs w:val="28"/>
        </w:rPr>
        <w:t xml:space="preserve"> </w:t>
      </w:r>
      <w:proofErr w:type="spellStart"/>
      <w:r w:rsidR="00C36D4C" w:rsidRPr="00D0693E">
        <w:rPr>
          <w:sz w:val="28"/>
          <w:szCs w:val="28"/>
        </w:rPr>
        <w:t>році</w:t>
      </w:r>
      <w:proofErr w:type="spellEnd"/>
      <w:r w:rsidR="00C36D4C" w:rsidRPr="00D0693E">
        <w:rPr>
          <w:sz w:val="28"/>
          <w:szCs w:val="28"/>
        </w:rPr>
        <w:t xml:space="preserve"> члени МО </w:t>
      </w:r>
      <w:proofErr w:type="spellStart"/>
      <w:r w:rsidR="00C36D4C" w:rsidRPr="00D0693E">
        <w:rPr>
          <w:sz w:val="28"/>
          <w:szCs w:val="28"/>
        </w:rPr>
        <w:t>вчителів</w:t>
      </w:r>
      <w:proofErr w:type="spellEnd"/>
      <w:r w:rsidR="00C36D4C" w:rsidRPr="00D0693E">
        <w:rPr>
          <w:sz w:val="28"/>
          <w:szCs w:val="28"/>
        </w:rPr>
        <w:t xml:space="preserve"> </w:t>
      </w:r>
      <w:proofErr w:type="spellStart"/>
      <w:r w:rsidR="00C36D4C" w:rsidRPr="00D0693E">
        <w:rPr>
          <w:sz w:val="28"/>
          <w:szCs w:val="28"/>
        </w:rPr>
        <w:t>природничо-математичного</w:t>
      </w:r>
      <w:proofErr w:type="spellEnd"/>
      <w:r w:rsidR="00C36D4C" w:rsidRPr="00D0693E">
        <w:rPr>
          <w:sz w:val="28"/>
          <w:szCs w:val="28"/>
        </w:rPr>
        <w:t xml:space="preserve"> циклу</w:t>
      </w:r>
      <w:r w:rsidR="00C35A09">
        <w:rPr>
          <w:sz w:val="28"/>
          <w:szCs w:val="28"/>
          <w:lang w:val="uk-UA"/>
        </w:rPr>
        <w:t xml:space="preserve"> працюватимуть </w:t>
      </w:r>
      <w:proofErr w:type="gramStart"/>
      <w:r w:rsidR="00C35A09">
        <w:rPr>
          <w:sz w:val="28"/>
          <w:szCs w:val="28"/>
          <w:lang w:val="uk-UA"/>
        </w:rPr>
        <w:t>над</w:t>
      </w:r>
      <w:proofErr w:type="gramEnd"/>
      <w:r w:rsidR="00C35A09">
        <w:rPr>
          <w:sz w:val="28"/>
          <w:szCs w:val="28"/>
          <w:lang w:val="uk-UA"/>
        </w:rPr>
        <w:t xml:space="preserve"> вирішенням </w:t>
      </w:r>
      <w:r w:rsidR="00C36D4C" w:rsidRPr="00D0693E">
        <w:rPr>
          <w:sz w:val="28"/>
          <w:szCs w:val="28"/>
        </w:rPr>
        <w:t xml:space="preserve"> </w:t>
      </w:r>
      <w:r w:rsidR="00CC2305">
        <w:rPr>
          <w:sz w:val="28"/>
          <w:szCs w:val="28"/>
        </w:rPr>
        <w:t>таки</w:t>
      </w:r>
      <w:r w:rsidR="00C35A09">
        <w:rPr>
          <w:sz w:val="28"/>
          <w:szCs w:val="28"/>
          <w:lang w:val="uk-UA"/>
        </w:rPr>
        <w:t>х</w:t>
      </w:r>
      <w:r w:rsidR="00CC2305">
        <w:rPr>
          <w:sz w:val="28"/>
          <w:szCs w:val="28"/>
        </w:rPr>
        <w:t xml:space="preserve"> </w:t>
      </w:r>
      <w:proofErr w:type="spellStart"/>
      <w:r w:rsidR="00CC2305">
        <w:rPr>
          <w:sz w:val="28"/>
          <w:szCs w:val="28"/>
        </w:rPr>
        <w:t>основни</w:t>
      </w:r>
      <w:proofErr w:type="spellEnd"/>
      <w:r w:rsidR="00C35A09">
        <w:rPr>
          <w:sz w:val="28"/>
          <w:szCs w:val="28"/>
          <w:lang w:val="uk-UA"/>
        </w:rPr>
        <w:t>х</w:t>
      </w:r>
      <w:r w:rsidR="00CC2305">
        <w:rPr>
          <w:sz w:val="28"/>
          <w:szCs w:val="28"/>
        </w:rPr>
        <w:t xml:space="preserve"> </w:t>
      </w:r>
      <w:r w:rsidR="00C35A09">
        <w:rPr>
          <w:sz w:val="28"/>
          <w:szCs w:val="28"/>
          <w:lang w:val="uk-UA"/>
        </w:rPr>
        <w:t>завдань</w:t>
      </w:r>
      <w:r w:rsidR="00C36D4C" w:rsidRPr="00D0693E">
        <w:rPr>
          <w:sz w:val="28"/>
          <w:szCs w:val="28"/>
        </w:rPr>
        <w:t>:</w:t>
      </w:r>
    </w:p>
    <w:p w:rsidR="00C36D4C" w:rsidRDefault="00C36D4C" w:rsidP="00E45905">
      <w:pPr>
        <w:pStyle w:val="a3"/>
        <w:numPr>
          <w:ilvl w:val="0"/>
          <w:numId w:val="3"/>
        </w:numPr>
        <w:spacing w:line="276" w:lineRule="auto"/>
        <w:jc w:val="both"/>
      </w:pPr>
      <w:r>
        <w:lastRenderedPageBreak/>
        <w:t xml:space="preserve">забезпечення планування, організації, </w:t>
      </w:r>
      <w:r w:rsidR="006726A6">
        <w:t>моніторингу</w:t>
      </w:r>
      <w:r>
        <w:t xml:space="preserve"> освітнього процесу на уроках хімії, фізики, біології, географії, математики</w:t>
      </w:r>
      <w:r w:rsidR="006726A6">
        <w:t>, фізичної культури</w:t>
      </w:r>
      <w:r>
        <w:t>;</w:t>
      </w:r>
    </w:p>
    <w:p w:rsidR="00C36D4C" w:rsidRDefault="00C36D4C" w:rsidP="00E45905">
      <w:pPr>
        <w:pStyle w:val="a3"/>
        <w:numPr>
          <w:ilvl w:val="0"/>
          <w:numId w:val="3"/>
        </w:numPr>
        <w:spacing w:line="276" w:lineRule="auto"/>
        <w:jc w:val="both"/>
      </w:pPr>
      <w:r>
        <w:t>затвердження індивідуальних планів науково-методичної роботи вчителів природничо-математичного циклу;</w:t>
      </w:r>
    </w:p>
    <w:p w:rsidR="00C36D4C" w:rsidRDefault="00C36D4C" w:rsidP="00E45905">
      <w:pPr>
        <w:pStyle w:val="a3"/>
        <w:numPr>
          <w:ilvl w:val="0"/>
          <w:numId w:val="3"/>
        </w:numPr>
        <w:spacing w:line="276" w:lineRule="auto"/>
        <w:jc w:val="both"/>
      </w:pPr>
      <w:r>
        <w:t>вивчення та узагальнення педагогічного досвіду вчителів МО;</w:t>
      </w:r>
    </w:p>
    <w:p w:rsidR="00101C64" w:rsidRDefault="00C36D4C" w:rsidP="00E45905">
      <w:pPr>
        <w:pStyle w:val="a3"/>
        <w:numPr>
          <w:ilvl w:val="0"/>
          <w:numId w:val="3"/>
        </w:numPr>
        <w:spacing w:line="276" w:lineRule="auto"/>
        <w:jc w:val="both"/>
      </w:pPr>
      <w:r>
        <w:t>допомога вчителям в організації самоосвіти</w:t>
      </w:r>
      <w:r w:rsidR="00101C64">
        <w:t>.</w:t>
      </w:r>
    </w:p>
    <w:p w:rsidR="00AB5AE3" w:rsidRDefault="00AB5AE3" w:rsidP="00E45905">
      <w:pPr>
        <w:pStyle w:val="a3"/>
        <w:spacing w:line="276" w:lineRule="auto"/>
        <w:ind w:left="540" w:firstLine="0"/>
        <w:jc w:val="both"/>
      </w:pPr>
    </w:p>
    <w:p w:rsidR="00AB5AE3" w:rsidRDefault="00AB5AE3" w:rsidP="00E45905">
      <w:pPr>
        <w:pStyle w:val="a3"/>
        <w:spacing w:line="276" w:lineRule="auto"/>
        <w:ind w:left="540" w:firstLine="0"/>
        <w:jc w:val="both"/>
      </w:pPr>
    </w:p>
    <w:p w:rsidR="00973DA8" w:rsidRPr="00101C64" w:rsidRDefault="00973DA8" w:rsidP="00E45905">
      <w:pPr>
        <w:pStyle w:val="a3"/>
        <w:spacing w:line="276" w:lineRule="auto"/>
        <w:ind w:left="540" w:firstLine="0"/>
        <w:jc w:val="both"/>
      </w:pPr>
      <w:r w:rsidRPr="00101C64">
        <w:rPr>
          <w:b/>
          <w:i/>
        </w:rPr>
        <w:t xml:space="preserve">І. Список </w:t>
      </w:r>
      <w:r w:rsidR="001E2F84" w:rsidRPr="00101C64">
        <w:rPr>
          <w:b/>
          <w:i/>
        </w:rPr>
        <w:t xml:space="preserve">вчителів - </w:t>
      </w:r>
      <w:r w:rsidRPr="00101C64">
        <w:rPr>
          <w:b/>
          <w:i/>
        </w:rPr>
        <w:t xml:space="preserve">членів методичного об’єднання </w:t>
      </w:r>
    </w:p>
    <w:p w:rsidR="00973DA8" w:rsidRDefault="00973DA8" w:rsidP="00E45905">
      <w:pPr>
        <w:pStyle w:val="a3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118"/>
        <w:gridCol w:w="1537"/>
        <w:gridCol w:w="1300"/>
        <w:gridCol w:w="1493"/>
        <w:gridCol w:w="1760"/>
        <w:gridCol w:w="1345"/>
      </w:tblGrid>
      <w:tr w:rsidR="00973DA8">
        <w:tc>
          <w:tcPr>
            <w:tcW w:w="563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18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ім’я, по батькові</w:t>
            </w:r>
          </w:p>
        </w:tc>
        <w:tc>
          <w:tcPr>
            <w:tcW w:w="1537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народження</w:t>
            </w:r>
          </w:p>
        </w:tc>
        <w:tc>
          <w:tcPr>
            <w:tcW w:w="1300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Педагог-гічний</w:t>
            </w:r>
            <w:proofErr w:type="spellEnd"/>
            <w:r>
              <w:rPr>
                <w:b/>
                <w:sz w:val="24"/>
              </w:rPr>
              <w:t xml:space="preserve"> стаж</w:t>
            </w:r>
          </w:p>
        </w:tc>
        <w:tc>
          <w:tcPr>
            <w:tcW w:w="1493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Категорія</w:t>
            </w:r>
          </w:p>
        </w:tc>
        <w:tc>
          <w:tcPr>
            <w:tcW w:w="1760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Рік проходження курсової перепідготовки</w:t>
            </w:r>
          </w:p>
        </w:tc>
        <w:tc>
          <w:tcPr>
            <w:tcW w:w="1345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останньої атестації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1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Туніцька</w:t>
            </w:r>
            <w:proofErr w:type="spellEnd"/>
            <w:r>
              <w:t xml:space="preserve"> Олена Миколаївна</w:t>
            </w:r>
          </w:p>
        </w:tc>
        <w:tc>
          <w:tcPr>
            <w:tcW w:w="1537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1964</w:t>
            </w:r>
          </w:p>
        </w:tc>
        <w:tc>
          <w:tcPr>
            <w:tcW w:w="1300" w:type="dxa"/>
            <w:vAlign w:val="center"/>
          </w:tcPr>
          <w:p w:rsidR="00973DA8" w:rsidRPr="008C1B7E" w:rsidRDefault="002D2A4C" w:rsidP="00E45905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  <w:r w:rsidR="00174815">
              <w:t>9</w:t>
            </w:r>
          </w:p>
        </w:tc>
        <w:tc>
          <w:tcPr>
            <w:tcW w:w="1493" w:type="dxa"/>
            <w:vAlign w:val="center"/>
          </w:tcPr>
          <w:p w:rsidR="00973DA8" w:rsidRDefault="008F4FD4" w:rsidP="00E45905">
            <w:pPr>
              <w:pStyle w:val="a3"/>
              <w:spacing w:line="276" w:lineRule="auto"/>
              <w:ind w:firstLine="0"/>
              <w:jc w:val="center"/>
            </w:pPr>
            <w:r>
              <w:t>в</w:t>
            </w:r>
            <w:r w:rsidR="00AA670C">
              <w:t>ища</w:t>
            </w:r>
            <w:r w:rsidR="00174815">
              <w:t>, старший вчитель</w:t>
            </w:r>
            <w:r w:rsidR="00973DA8">
              <w:t xml:space="preserve"> </w:t>
            </w:r>
          </w:p>
        </w:tc>
        <w:tc>
          <w:tcPr>
            <w:tcW w:w="1760" w:type="dxa"/>
            <w:vAlign w:val="center"/>
          </w:tcPr>
          <w:p w:rsidR="00973DA8" w:rsidRPr="009E4398" w:rsidRDefault="00CD7E9D" w:rsidP="00E45905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 w:rsidR="003447A8">
              <w:rPr>
                <w:lang w:val="en-US"/>
              </w:rPr>
              <w:t>1</w:t>
            </w:r>
            <w:r w:rsidR="009E4398">
              <w:t>7</w:t>
            </w:r>
            <w:r w:rsidR="00174815">
              <w:t>, 2019 (НУШ)</w:t>
            </w:r>
          </w:p>
        </w:tc>
        <w:tc>
          <w:tcPr>
            <w:tcW w:w="1345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 w:rsidR="00CE78E3">
              <w:t>1</w:t>
            </w:r>
            <w:r w:rsidR="00174815">
              <w:t>9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Мостовенко</w:t>
            </w:r>
            <w:proofErr w:type="spellEnd"/>
            <w:r>
              <w:t xml:space="preserve"> Олена Григорівна</w:t>
            </w:r>
          </w:p>
        </w:tc>
        <w:tc>
          <w:tcPr>
            <w:tcW w:w="1537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1962</w:t>
            </w:r>
          </w:p>
        </w:tc>
        <w:tc>
          <w:tcPr>
            <w:tcW w:w="1300" w:type="dxa"/>
            <w:vAlign w:val="center"/>
          </w:tcPr>
          <w:p w:rsidR="00973DA8" w:rsidRPr="008C1B7E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  <w:r w:rsidR="00174815">
              <w:t>3</w:t>
            </w:r>
          </w:p>
        </w:tc>
        <w:tc>
          <w:tcPr>
            <w:tcW w:w="1493" w:type="dxa"/>
            <w:vAlign w:val="center"/>
          </w:tcPr>
          <w:p w:rsidR="00973DA8" w:rsidRDefault="0033611F" w:rsidP="00E45905">
            <w:pPr>
              <w:pStyle w:val="a3"/>
              <w:spacing w:line="276" w:lineRule="auto"/>
              <w:ind w:firstLine="0"/>
              <w:jc w:val="center"/>
            </w:pPr>
            <w:r>
              <w:t>вища</w:t>
            </w:r>
          </w:p>
        </w:tc>
        <w:tc>
          <w:tcPr>
            <w:tcW w:w="1760" w:type="dxa"/>
            <w:vAlign w:val="center"/>
          </w:tcPr>
          <w:p w:rsidR="00973DA8" w:rsidRDefault="00AA670C" w:rsidP="00E45905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 w:rsidR="009E4398">
              <w:t>1</w:t>
            </w:r>
            <w:r w:rsidR="00174815">
              <w:t>8</w:t>
            </w:r>
          </w:p>
        </w:tc>
        <w:tc>
          <w:tcPr>
            <w:tcW w:w="1345" w:type="dxa"/>
            <w:vAlign w:val="center"/>
          </w:tcPr>
          <w:p w:rsidR="00973DA8" w:rsidRDefault="00174815" w:rsidP="00E45905">
            <w:pPr>
              <w:pStyle w:val="a3"/>
              <w:spacing w:line="276" w:lineRule="auto"/>
              <w:ind w:firstLine="0"/>
              <w:jc w:val="center"/>
            </w:pPr>
            <w:r>
              <w:t>2015</w:t>
            </w:r>
            <w:r w:rsidR="00CE78E3">
              <w:t xml:space="preserve"> 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Місніченко</w:t>
            </w:r>
            <w:proofErr w:type="spellEnd"/>
            <w:r>
              <w:t xml:space="preserve"> Катерина Семенівна</w:t>
            </w:r>
          </w:p>
        </w:tc>
        <w:tc>
          <w:tcPr>
            <w:tcW w:w="1537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1964</w:t>
            </w:r>
          </w:p>
        </w:tc>
        <w:tc>
          <w:tcPr>
            <w:tcW w:w="1300" w:type="dxa"/>
            <w:vAlign w:val="center"/>
          </w:tcPr>
          <w:p w:rsidR="00973DA8" w:rsidRPr="008C1B7E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3</w:t>
            </w:r>
            <w:r w:rsidR="00174815">
              <w:t>2</w:t>
            </w:r>
          </w:p>
        </w:tc>
        <w:tc>
          <w:tcPr>
            <w:tcW w:w="1493" w:type="dxa"/>
            <w:vAlign w:val="center"/>
          </w:tcPr>
          <w:p w:rsidR="00973DA8" w:rsidRDefault="00DD3344" w:rsidP="00E45905">
            <w:pPr>
              <w:pStyle w:val="a3"/>
              <w:spacing w:line="276" w:lineRule="auto"/>
              <w:ind w:firstLine="0"/>
              <w:jc w:val="center"/>
            </w:pPr>
            <w:r>
              <w:t>в</w:t>
            </w:r>
            <w:r w:rsidR="00973DA8">
              <w:t>ища</w:t>
            </w:r>
            <w:r w:rsidR="00174815">
              <w:t>, старший вчитель</w:t>
            </w:r>
          </w:p>
        </w:tc>
        <w:tc>
          <w:tcPr>
            <w:tcW w:w="1760" w:type="dxa"/>
            <w:vAlign w:val="center"/>
          </w:tcPr>
          <w:p w:rsidR="00973DA8" w:rsidRDefault="00AA670C" w:rsidP="00E45905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 w:rsidR="00CE78E3">
              <w:t>1</w:t>
            </w:r>
            <w:r w:rsidR="009E4398">
              <w:t>8</w:t>
            </w:r>
          </w:p>
        </w:tc>
        <w:tc>
          <w:tcPr>
            <w:tcW w:w="1345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 w:rsidR="00CE78E3">
              <w:t>1</w:t>
            </w:r>
            <w:r w:rsidR="00174815">
              <w:t>9</w:t>
            </w:r>
          </w:p>
        </w:tc>
      </w:tr>
      <w:tr w:rsidR="00973DA8">
        <w:tc>
          <w:tcPr>
            <w:tcW w:w="563" w:type="dxa"/>
            <w:vAlign w:val="center"/>
          </w:tcPr>
          <w:p w:rsidR="00973DA8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4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Алєксєєнко</w:t>
            </w:r>
            <w:proofErr w:type="spellEnd"/>
            <w:r>
              <w:t xml:space="preserve"> Тетяна Василівна </w:t>
            </w:r>
          </w:p>
        </w:tc>
        <w:tc>
          <w:tcPr>
            <w:tcW w:w="1537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198</w:t>
            </w:r>
            <w:r w:rsidR="0033611F">
              <w:t>0</w:t>
            </w:r>
          </w:p>
        </w:tc>
        <w:tc>
          <w:tcPr>
            <w:tcW w:w="1300" w:type="dxa"/>
            <w:vAlign w:val="center"/>
          </w:tcPr>
          <w:p w:rsidR="00973DA8" w:rsidRPr="008C1B7E" w:rsidRDefault="008C1B7E" w:rsidP="00E45905">
            <w:pPr>
              <w:pStyle w:val="a3"/>
              <w:spacing w:line="276" w:lineRule="auto"/>
              <w:ind w:firstLine="0"/>
              <w:jc w:val="center"/>
            </w:pPr>
            <w:r>
              <w:t>1</w:t>
            </w:r>
            <w:r w:rsidR="00174815">
              <w:t>6</w:t>
            </w:r>
          </w:p>
        </w:tc>
        <w:tc>
          <w:tcPr>
            <w:tcW w:w="1493" w:type="dxa"/>
            <w:vAlign w:val="center"/>
          </w:tcPr>
          <w:p w:rsidR="00973DA8" w:rsidRDefault="00174815" w:rsidP="00E45905">
            <w:pPr>
              <w:pStyle w:val="a3"/>
              <w:spacing w:line="276" w:lineRule="auto"/>
              <w:ind w:firstLine="0"/>
              <w:jc w:val="center"/>
            </w:pPr>
            <w:r>
              <w:t>вища</w:t>
            </w:r>
            <w:r w:rsidR="00973DA8">
              <w:t xml:space="preserve"> </w:t>
            </w:r>
          </w:p>
        </w:tc>
        <w:tc>
          <w:tcPr>
            <w:tcW w:w="1760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 w:rsidR="00CE78E3">
              <w:t>1</w:t>
            </w:r>
            <w:r w:rsidR="009E4398">
              <w:t>8</w:t>
            </w:r>
          </w:p>
        </w:tc>
        <w:tc>
          <w:tcPr>
            <w:tcW w:w="1345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</w:pPr>
            <w:r>
              <w:t>20</w:t>
            </w:r>
            <w:r w:rsidR="00CE78E3">
              <w:t>1</w:t>
            </w:r>
            <w:r w:rsidR="00174815">
              <w:t>9</w:t>
            </w:r>
          </w:p>
        </w:tc>
      </w:tr>
      <w:tr w:rsidR="00433309">
        <w:tc>
          <w:tcPr>
            <w:tcW w:w="563" w:type="dxa"/>
            <w:vAlign w:val="center"/>
          </w:tcPr>
          <w:p w:rsidR="00433309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5</w:t>
            </w:r>
            <w:r w:rsidR="00433309">
              <w:t>.</w:t>
            </w:r>
          </w:p>
        </w:tc>
        <w:tc>
          <w:tcPr>
            <w:tcW w:w="2118" w:type="dxa"/>
            <w:vAlign w:val="center"/>
          </w:tcPr>
          <w:p w:rsidR="00433309" w:rsidRDefault="00CE78E3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Кочугур</w:t>
            </w:r>
            <w:proofErr w:type="spellEnd"/>
            <w:r w:rsidR="008C1B7E">
              <w:t xml:space="preserve"> Юлія Миколаївна</w:t>
            </w:r>
          </w:p>
        </w:tc>
        <w:tc>
          <w:tcPr>
            <w:tcW w:w="1537" w:type="dxa"/>
            <w:vAlign w:val="center"/>
          </w:tcPr>
          <w:p w:rsidR="00433309" w:rsidRDefault="00433309" w:rsidP="00E45905">
            <w:pPr>
              <w:pStyle w:val="a3"/>
              <w:spacing w:line="276" w:lineRule="auto"/>
              <w:ind w:firstLine="0"/>
              <w:jc w:val="center"/>
            </w:pPr>
            <w:r>
              <w:t>198</w:t>
            </w:r>
            <w:r w:rsidR="000134FE">
              <w:t>9</w:t>
            </w:r>
          </w:p>
        </w:tc>
        <w:tc>
          <w:tcPr>
            <w:tcW w:w="1300" w:type="dxa"/>
            <w:vAlign w:val="center"/>
          </w:tcPr>
          <w:p w:rsidR="00433309" w:rsidRPr="008C1B7E" w:rsidRDefault="00174815" w:rsidP="00E45905">
            <w:pPr>
              <w:pStyle w:val="a3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493" w:type="dxa"/>
            <w:vAlign w:val="center"/>
          </w:tcPr>
          <w:p w:rsidR="00433309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друга</w:t>
            </w:r>
          </w:p>
        </w:tc>
        <w:tc>
          <w:tcPr>
            <w:tcW w:w="1760" w:type="dxa"/>
            <w:vAlign w:val="center"/>
          </w:tcPr>
          <w:p w:rsidR="00433309" w:rsidRDefault="00CE78E3" w:rsidP="00E45905">
            <w:pPr>
              <w:pStyle w:val="a3"/>
              <w:spacing w:line="276" w:lineRule="auto"/>
              <w:ind w:firstLine="0"/>
              <w:jc w:val="center"/>
            </w:pPr>
            <w:r>
              <w:t>2015</w:t>
            </w:r>
          </w:p>
        </w:tc>
        <w:tc>
          <w:tcPr>
            <w:tcW w:w="1345" w:type="dxa"/>
            <w:vAlign w:val="center"/>
          </w:tcPr>
          <w:p w:rsidR="00433309" w:rsidRDefault="00D0693E" w:rsidP="00E45905">
            <w:pPr>
              <w:pStyle w:val="a3"/>
              <w:spacing w:line="276" w:lineRule="auto"/>
              <w:ind w:firstLine="0"/>
              <w:jc w:val="center"/>
            </w:pPr>
            <w:r>
              <w:t>2016</w:t>
            </w:r>
          </w:p>
        </w:tc>
      </w:tr>
      <w:tr w:rsidR="00CE78E3">
        <w:tc>
          <w:tcPr>
            <w:tcW w:w="563" w:type="dxa"/>
            <w:vAlign w:val="center"/>
          </w:tcPr>
          <w:p w:rsidR="00CE78E3" w:rsidRDefault="005A0252" w:rsidP="00E45905">
            <w:pPr>
              <w:pStyle w:val="a3"/>
              <w:spacing w:line="276" w:lineRule="auto"/>
              <w:ind w:firstLine="0"/>
              <w:jc w:val="center"/>
            </w:pPr>
            <w:r>
              <w:t>6</w:t>
            </w:r>
            <w:r w:rsidR="00CE78E3">
              <w:t>.</w:t>
            </w:r>
          </w:p>
        </w:tc>
        <w:tc>
          <w:tcPr>
            <w:tcW w:w="2118" w:type="dxa"/>
            <w:vAlign w:val="center"/>
          </w:tcPr>
          <w:p w:rsidR="00CE78E3" w:rsidRDefault="00CE78E3" w:rsidP="00E45905">
            <w:pPr>
              <w:pStyle w:val="a3"/>
              <w:spacing w:line="276" w:lineRule="auto"/>
              <w:ind w:firstLine="0"/>
              <w:jc w:val="center"/>
            </w:pPr>
            <w:r>
              <w:t xml:space="preserve">Бондарчук Олена </w:t>
            </w:r>
            <w:proofErr w:type="spellStart"/>
            <w:r>
              <w:t>Гигорівна</w:t>
            </w:r>
            <w:proofErr w:type="spellEnd"/>
          </w:p>
        </w:tc>
        <w:tc>
          <w:tcPr>
            <w:tcW w:w="1537" w:type="dxa"/>
            <w:vAlign w:val="center"/>
          </w:tcPr>
          <w:p w:rsidR="00CE78E3" w:rsidRDefault="00CE78E3" w:rsidP="00E45905">
            <w:pPr>
              <w:pStyle w:val="a3"/>
              <w:spacing w:line="276" w:lineRule="auto"/>
              <w:ind w:firstLine="0"/>
              <w:jc w:val="center"/>
            </w:pPr>
            <w:r>
              <w:t>1970</w:t>
            </w:r>
          </w:p>
        </w:tc>
        <w:tc>
          <w:tcPr>
            <w:tcW w:w="1300" w:type="dxa"/>
            <w:vAlign w:val="center"/>
          </w:tcPr>
          <w:p w:rsidR="00CE78E3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2</w:t>
            </w:r>
            <w:r w:rsidR="00174815">
              <w:t>1</w:t>
            </w:r>
          </w:p>
        </w:tc>
        <w:tc>
          <w:tcPr>
            <w:tcW w:w="1493" w:type="dxa"/>
            <w:vAlign w:val="center"/>
          </w:tcPr>
          <w:p w:rsidR="00CE78E3" w:rsidRDefault="00174815" w:rsidP="00E45905">
            <w:pPr>
              <w:pStyle w:val="a3"/>
              <w:spacing w:line="276" w:lineRule="auto"/>
              <w:ind w:firstLine="0"/>
              <w:jc w:val="center"/>
            </w:pPr>
            <w:r>
              <w:t>перша</w:t>
            </w:r>
          </w:p>
        </w:tc>
        <w:tc>
          <w:tcPr>
            <w:tcW w:w="1760" w:type="dxa"/>
            <w:vAlign w:val="center"/>
          </w:tcPr>
          <w:p w:rsidR="00CE78E3" w:rsidRDefault="00D0693E" w:rsidP="00E45905">
            <w:pPr>
              <w:pStyle w:val="a3"/>
              <w:spacing w:line="276" w:lineRule="auto"/>
              <w:ind w:firstLine="0"/>
              <w:jc w:val="center"/>
            </w:pPr>
            <w:r>
              <w:t>201</w:t>
            </w:r>
            <w:r w:rsidR="009E4398">
              <w:t>7</w:t>
            </w:r>
          </w:p>
        </w:tc>
        <w:tc>
          <w:tcPr>
            <w:tcW w:w="1345" w:type="dxa"/>
            <w:vAlign w:val="center"/>
          </w:tcPr>
          <w:p w:rsidR="00CE78E3" w:rsidRDefault="00D0693E" w:rsidP="00E45905">
            <w:pPr>
              <w:pStyle w:val="a3"/>
              <w:spacing w:line="276" w:lineRule="auto"/>
              <w:ind w:firstLine="0"/>
              <w:jc w:val="center"/>
            </w:pPr>
            <w:r>
              <w:t>201</w:t>
            </w:r>
            <w:r w:rsidR="00174815">
              <w:t>9</w:t>
            </w:r>
          </w:p>
        </w:tc>
      </w:tr>
      <w:tr w:rsidR="00C35A09">
        <w:tc>
          <w:tcPr>
            <w:tcW w:w="563" w:type="dxa"/>
            <w:vAlign w:val="center"/>
          </w:tcPr>
          <w:p w:rsidR="00C35A09" w:rsidRDefault="00C35A09" w:rsidP="00E45905">
            <w:pPr>
              <w:pStyle w:val="a3"/>
              <w:spacing w:line="276" w:lineRule="auto"/>
              <w:ind w:firstLine="0"/>
              <w:jc w:val="center"/>
            </w:pPr>
            <w:r>
              <w:t>7.</w:t>
            </w:r>
          </w:p>
        </w:tc>
        <w:tc>
          <w:tcPr>
            <w:tcW w:w="2118" w:type="dxa"/>
            <w:vAlign w:val="center"/>
          </w:tcPr>
          <w:p w:rsidR="00C35A09" w:rsidRDefault="00C35A09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Шумило</w:t>
            </w:r>
            <w:proofErr w:type="spellEnd"/>
            <w:r>
              <w:t xml:space="preserve"> Тетяна Миколаївна</w:t>
            </w:r>
          </w:p>
        </w:tc>
        <w:tc>
          <w:tcPr>
            <w:tcW w:w="1537" w:type="dxa"/>
            <w:vAlign w:val="center"/>
          </w:tcPr>
          <w:p w:rsidR="00C35A09" w:rsidRDefault="00101C64" w:rsidP="00E45905">
            <w:pPr>
              <w:pStyle w:val="a3"/>
              <w:spacing w:line="276" w:lineRule="auto"/>
              <w:ind w:firstLine="0"/>
              <w:jc w:val="center"/>
            </w:pPr>
            <w:r>
              <w:t>1986</w:t>
            </w:r>
          </w:p>
        </w:tc>
        <w:tc>
          <w:tcPr>
            <w:tcW w:w="1300" w:type="dxa"/>
            <w:vAlign w:val="center"/>
          </w:tcPr>
          <w:p w:rsidR="00C35A09" w:rsidRDefault="00910229" w:rsidP="00E45905">
            <w:pPr>
              <w:pStyle w:val="a3"/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493" w:type="dxa"/>
            <w:vAlign w:val="center"/>
          </w:tcPr>
          <w:p w:rsidR="00C35A09" w:rsidRDefault="006777B7" w:rsidP="00E45905">
            <w:pPr>
              <w:pStyle w:val="a3"/>
              <w:spacing w:line="276" w:lineRule="auto"/>
              <w:ind w:firstLine="0"/>
              <w:jc w:val="center"/>
            </w:pPr>
            <w:r>
              <w:t>друга</w:t>
            </w:r>
          </w:p>
        </w:tc>
        <w:tc>
          <w:tcPr>
            <w:tcW w:w="1760" w:type="dxa"/>
            <w:vAlign w:val="center"/>
          </w:tcPr>
          <w:p w:rsidR="00C35A09" w:rsidRDefault="006777B7" w:rsidP="00E45905">
            <w:pPr>
              <w:pStyle w:val="a3"/>
              <w:spacing w:line="276" w:lineRule="auto"/>
              <w:ind w:firstLine="0"/>
              <w:jc w:val="center"/>
            </w:pPr>
            <w:r>
              <w:t>2017</w:t>
            </w:r>
          </w:p>
        </w:tc>
        <w:tc>
          <w:tcPr>
            <w:tcW w:w="1345" w:type="dxa"/>
            <w:vAlign w:val="center"/>
          </w:tcPr>
          <w:p w:rsidR="00C35A09" w:rsidRDefault="006777B7" w:rsidP="00E45905">
            <w:pPr>
              <w:pStyle w:val="a3"/>
              <w:spacing w:line="276" w:lineRule="auto"/>
              <w:ind w:firstLine="0"/>
              <w:jc w:val="center"/>
            </w:pPr>
            <w:r>
              <w:t>2018</w:t>
            </w:r>
          </w:p>
        </w:tc>
      </w:tr>
    </w:tbl>
    <w:p w:rsidR="00973DA8" w:rsidRDefault="00973DA8" w:rsidP="00E45905">
      <w:pPr>
        <w:pStyle w:val="a3"/>
        <w:spacing w:line="276" w:lineRule="auto"/>
      </w:pPr>
    </w:p>
    <w:p w:rsidR="00973DA8" w:rsidRDefault="00973DA8" w:rsidP="00E45905">
      <w:pPr>
        <w:pStyle w:val="a3"/>
        <w:spacing w:line="276" w:lineRule="auto"/>
      </w:pPr>
    </w:p>
    <w:p w:rsidR="00973DA8" w:rsidRDefault="00973DA8" w:rsidP="00E45905">
      <w:pPr>
        <w:pStyle w:val="a3"/>
        <w:spacing w:line="276" w:lineRule="auto"/>
      </w:pPr>
    </w:p>
    <w:p w:rsidR="00E45905" w:rsidRDefault="00E45905" w:rsidP="00E45905">
      <w:pPr>
        <w:pStyle w:val="a3"/>
        <w:spacing w:line="276" w:lineRule="auto"/>
        <w:ind w:firstLine="0"/>
      </w:pPr>
    </w:p>
    <w:p w:rsidR="00E45905" w:rsidRDefault="00E45905" w:rsidP="00E45905">
      <w:pPr>
        <w:pStyle w:val="a3"/>
        <w:spacing w:line="276" w:lineRule="auto"/>
        <w:ind w:firstLine="0"/>
      </w:pPr>
    </w:p>
    <w:p w:rsidR="00E45905" w:rsidRDefault="00E45905" w:rsidP="00E45905">
      <w:pPr>
        <w:pStyle w:val="a3"/>
        <w:spacing w:line="276" w:lineRule="auto"/>
        <w:ind w:firstLine="0"/>
      </w:pPr>
    </w:p>
    <w:p w:rsidR="00E77ECA" w:rsidRDefault="00E45905" w:rsidP="00E45905">
      <w:pPr>
        <w:pStyle w:val="a3"/>
        <w:spacing w:line="276" w:lineRule="auto"/>
        <w:ind w:firstLine="0"/>
      </w:pPr>
      <w:r>
        <w:t xml:space="preserve">                                     </w:t>
      </w:r>
    </w:p>
    <w:p w:rsidR="00E77ECA" w:rsidRDefault="00E77ECA" w:rsidP="00E45905">
      <w:pPr>
        <w:pStyle w:val="a3"/>
        <w:spacing w:line="276" w:lineRule="auto"/>
        <w:ind w:firstLine="0"/>
      </w:pPr>
    </w:p>
    <w:p w:rsidR="00E77ECA" w:rsidRDefault="00E77ECA" w:rsidP="00E45905">
      <w:pPr>
        <w:pStyle w:val="a3"/>
        <w:spacing w:line="276" w:lineRule="auto"/>
        <w:ind w:firstLine="0"/>
      </w:pPr>
    </w:p>
    <w:p w:rsidR="00E77ECA" w:rsidRDefault="00E77ECA" w:rsidP="00E45905">
      <w:pPr>
        <w:pStyle w:val="a3"/>
        <w:spacing w:line="276" w:lineRule="auto"/>
        <w:ind w:firstLine="0"/>
      </w:pPr>
    </w:p>
    <w:p w:rsidR="00E77ECA" w:rsidRDefault="00E77ECA" w:rsidP="00E45905">
      <w:pPr>
        <w:pStyle w:val="a3"/>
        <w:spacing w:line="276" w:lineRule="auto"/>
        <w:ind w:firstLine="0"/>
      </w:pPr>
    </w:p>
    <w:p w:rsidR="00973DA8" w:rsidRPr="00E45905" w:rsidRDefault="00973DA8" w:rsidP="00E77ECA">
      <w:pPr>
        <w:pStyle w:val="a3"/>
        <w:spacing w:line="276" w:lineRule="auto"/>
        <w:ind w:firstLine="0"/>
        <w:jc w:val="center"/>
      </w:pPr>
      <w:r>
        <w:rPr>
          <w:b/>
          <w:i/>
        </w:rPr>
        <w:t>ІІ.  Підвищення фахового і</w:t>
      </w:r>
      <w:r w:rsidRPr="007A7CD7">
        <w:rPr>
          <w:b/>
          <w:i/>
          <w:lang w:val="ru-RU"/>
        </w:rPr>
        <w:t xml:space="preserve"> </w:t>
      </w:r>
      <w:r>
        <w:rPr>
          <w:b/>
          <w:i/>
        </w:rPr>
        <w:t xml:space="preserve"> методичного</w:t>
      </w:r>
    </w:p>
    <w:p w:rsidR="00973DA8" w:rsidRDefault="00973DA8" w:rsidP="00E77ECA">
      <w:pPr>
        <w:pStyle w:val="a3"/>
        <w:spacing w:line="276" w:lineRule="auto"/>
        <w:jc w:val="center"/>
        <w:rPr>
          <w:b/>
          <w:i/>
        </w:rPr>
      </w:pPr>
      <w:r>
        <w:rPr>
          <w:b/>
          <w:i/>
        </w:rPr>
        <w:t>рівня членів методичного об’єднання</w:t>
      </w:r>
    </w:p>
    <w:p w:rsidR="00973DA8" w:rsidRDefault="00973DA8" w:rsidP="00E45905">
      <w:pPr>
        <w:pStyle w:val="a3"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04"/>
        <w:gridCol w:w="3827"/>
        <w:gridCol w:w="2458"/>
      </w:tblGrid>
      <w:tr w:rsidR="00973DA8" w:rsidTr="0055181E">
        <w:tc>
          <w:tcPr>
            <w:tcW w:w="648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04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Прізвище, </w:t>
            </w:r>
            <w:r w:rsidR="00433309">
              <w:rPr>
                <w:b/>
              </w:rPr>
              <w:t>ім</w:t>
            </w:r>
            <w:r>
              <w:rPr>
                <w:b/>
              </w:rPr>
              <w:t>’я, по батькові</w:t>
            </w:r>
          </w:p>
        </w:tc>
        <w:tc>
          <w:tcPr>
            <w:tcW w:w="3827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Тема, над якою працює член методичного об’єднання</w:t>
            </w:r>
          </w:p>
        </w:tc>
        <w:tc>
          <w:tcPr>
            <w:tcW w:w="2458" w:type="dxa"/>
            <w:vAlign w:val="center"/>
          </w:tcPr>
          <w:p w:rsidR="00973DA8" w:rsidRDefault="00973DA8" w:rsidP="00E45905">
            <w:pPr>
              <w:pStyle w:val="a3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 її завершення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1.</w:t>
            </w:r>
          </w:p>
        </w:tc>
        <w:tc>
          <w:tcPr>
            <w:tcW w:w="3004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Туніцька</w:t>
            </w:r>
            <w:proofErr w:type="spellEnd"/>
            <w:r>
              <w:t xml:space="preserve"> Олена Миколаївна</w:t>
            </w:r>
          </w:p>
        </w:tc>
        <w:tc>
          <w:tcPr>
            <w:tcW w:w="3827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Реалізація концепції національно-патріотичного виховання у процесі вивчення фізики та астрономії та в позаурочний час.</w:t>
            </w:r>
          </w:p>
        </w:tc>
        <w:tc>
          <w:tcPr>
            <w:tcW w:w="245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Поширення   досвіду роботи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004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Мостовенко</w:t>
            </w:r>
            <w:proofErr w:type="spellEnd"/>
            <w:r>
              <w:t xml:space="preserve"> Олена Григорівна</w:t>
            </w:r>
          </w:p>
        </w:tc>
        <w:tc>
          <w:tcPr>
            <w:tcW w:w="3827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Реалізація міжпредметних зв’язків на заняттях природничих дисциплін.</w:t>
            </w:r>
          </w:p>
        </w:tc>
        <w:tc>
          <w:tcPr>
            <w:tcW w:w="245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Поширення   досвіду роботи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3.</w:t>
            </w:r>
          </w:p>
        </w:tc>
        <w:tc>
          <w:tcPr>
            <w:tcW w:w="3004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Місніченко</w:t>
            </w:r>
            <w:proofErr w:type="spellEnd"/>
            <w:r>
              <w:t xml:space="preserve"> Катерина Семенівна</w:t>
            </w:r>
          </w:p>
        </w:tc>
        <w:tc>
          <w:tcPr>
            <w:tcW w:w="3827" w:type="dxa"/>
            <w:vAlign w:val="center"/>
          </w:tcPr>
          <w:p w:rsidR="009E4398" w:rsidRPr="009E4398" w:rsidRDefault="009E4398" w:rsidP="00E4590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E4398">
              <w:rPr>
                <w:sz w:val="28"/>
                <w:szCs w:val="28"/>
                <w:lang w:val="uk-UA"/>
              </w:rPr>
              <w:t>Використання ескізів та начерків на уроках трудового навчання.</w:t>
            </w:r>
          </w:p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 w:rsidRPr="009E4398">
              <w:rPr>
                <w:szCs w:val="28"/>
              </w:rPr>
              <w:t>Реалізація наскрізних змістовних ліній у процесі викладання математики</w:t>
            </w:r>
            <w:r>
              <w:rPr>
                <w:szCs w:val="28"/>
              </w:rPr>
              <w:t>.</w:t>
            </w:r>
          </w:p>
        </w:tc>
        <w:tc>
          <w:tcPr>
            <w:tcW w:w="245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Поширення досвіду роботи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4.</w:t>
            </w:r>
          </w:p>
        </w:tc>
        <w:tc>
          <w:tcPr>
            <w:tcW w:w="3004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Алєксєєнко</w:t>
            </w:r>
            <w:proofErr w:type="spellEnd"/>
            <w:r>
              <w:t xml:space="preserve"> Тетяна Василівна</w:t>
            </w:r>
          </w:p>
        </w:tc>
        <w:tc>
          <w:tcPr>
            <w:tcW w:w="3827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Розвиток творчих здібностей учнів на уроках математики: методичні рекомендації.</w:t>
            </w:r>
          </w:p>
        </w:tc>
        <w:tc>
          <w:tcPr>
            <w:tcW w:w="245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Виступ на методичному об’єднанні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5.</w:t>
            </w:r>
          </w:p>
        </w:tc>
        <w:tc>
          <w:tcPr>
            <w:tcW w:w="3004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Кочугур</w:t>
            </w:r>
            <w:proofErr w:type="spellEnd"/>
            <w:r>
              <w:t xml:space="preserve"> Юлія Миколаївна</w:t>
            </w:r>
          </w:p>
        </w:tc>
        <w:tc>
          <w:tcPr>
            <w:tcW w:w="3827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Формування творчої особистості засобами позашкільної освіти.</w:t>
            </w:r>
          </w:p>
        </w:tc>
        <w:tc>
          <w:tcPr>
            <w:tcW w:w="245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 xml:space="preserve">Виступ на методичному об’єднанні </w:t>
            </w:r>
          </w:p>
        </w:tc>
      </w:tr>
      <w:tr w:rsidR="009E4398" w:rsidTr="0055181E">
        <w:tc>
          <w:tcPr>
            <w:tcW w:w="64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6.</w:t>
            </w:r>
          </w:p>
        </w:tc>
        <w:tc>
          <w:tcPr>
            <w:tcW w:w="3004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Бондарчук Олена Григорівна</w:t>
            </w:r>
          </w:p>
        </w:tc>
        <w:tc>
          <w:tcPr>
            <w:tcW w:w="3827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>Організація краєзнавчої роботи на уроках географії та економіки.</w:t>
            </w:r>
          </w:p>
        </w:tc>
        <w:tc>
          <w:tcPr>
            <w:tcW w:w="2458" w:type="dxa"/>
            <w:vAlign w:val="center"/>
          </w:tcPr>
          <w:p w:rsidR="009E4398" w:rsidRDefault="009E4398" w:rsidP="00E45905">
            <w:pPr>
              <w:pStyle w:val="a3"/>
              <w:spacing w:line="276" w:lineRule="auto"/>
              <w:ind w:firstLine="0"/>
              <w:jc w:val="center"/>
            </w:pPr>
            <w:r>
              <w:t xml:space="preserve">Виступ на методичному об’єднанні </w:t>
            </w:r>
          </w:p>
        </w:tc>
      </w:tr>
      <w:tr w:rsidR="006777B7" w:rsidTr="0055181E">
        <w:tc>
          <w:tcPr>
            <w:tcW w:w="648" w:type="dxa"/>
            <w:vAlign w:val="center"/>
          </w:tcPr>
          <w:p w:rsidR="006777B7" w:rsidRDefault="006777B7" w:rsidP="00E45905">
            <w:pPr>
              <w:pStyle w:val="a3"/>
              <w:spacing w:line="276" w:lineRule="auto"/>
              <w:ind w:firstLine="0"/>
              <w:jc w:val="center"/>
            </w:pPr>
            <w:r>
              <w:t>7.</w:t>
            </w:r>
          </w:p>
        </w:tc>
        <w:tc>
          <w:tcPr>
            <w:tcW w:w="3004" w:type="dxa"/>
            <w:vAlign w:val="center"/>
          </w:tcPr>
          <w:p w:rsidR="006777B7" w:rsidRDefault="006777B7" w:rsidP="00E45905">
            <w:pPr>
              <w:pStyle w:val="a3"/>
              <w:spacing w:line="276" w:lineRule="auto"/>
              <w:ind w:firstLine="0"/>
              <w:jc w:val="center"/>
            </w:pPr>
            <w:proofErr w:type="spellStart"/>
            <w:r>
              <w:t>Шумило</w:t>
            </w:r>
            <w:proofErr w:type="spellEnd"/>
            <w:r>
              <w:t xml:space="preserve"> </w:t>
            </w:r>
            <w:proofErr w:type="spellStart"/>
            <w:r>
              <w:t>Тктяна</w:t>
            </w:r>
            <w:proofErr w:type="spellEnd"/>
            <w:r>
              <w:t xml:space="preserve"> Миколаївна</w:t>
            </w:r>
          </w:p>
        </w:tc>
        <w:tc>
          <w:tcPr>
            <w:tcW w:w="3827" w:type="dxa"/>
            <w:vAlign w:val="center"/>
          </w:tcPr>
          <w:p w:rsidR="006777B7" w:rsidRDefault="00101C64" w:rsidP="00E45905">
            <w:pPr>
              <w:pStyle w:val="a3"/>
              <w:spacing w:line="276" w:lineRule="auto"/>
              <w:ind w:firstLine="0"/>
              <w:jc w:val="center"/>
            </w:pPr>
            <w:r>
              <w:t>Організація  проведення уроків гри в футбол для дівчат.</w:t>
            </w:r>
          </w:p>
        </w:tc>
        <w:tc>
          <w:tcPr>
            <w:tcW w:w="2458" w:type="dxa"/>
            <w:vAlign w:val="center"/>
          </w:tcPr>
          <w:p w:rsidR="006777B7" w:rsidRDefault="006777B7" w:rsidP="00E45905">
            <w:pPr>
              <w:pStyle w:val="a3"/>
              <w:spacing w:line="276" w:lineRule="auto"/>
              <w:ind w:firstLine="0"/>
              <w:jc w:val="center"/>
            </w:pPr>
            <w:r>
              <w:t>Виступ на методичному об’єднанні</w:t>
            </w:r>
          </w:p>
        </w:tc>
      </w:tr>
    </w:tbl>
    <w:p w:rsidR="00973DA8" w:rsidRDefault="00973DA8" w:rsidP="00E45905">
      <w:pPr>
        <w:pStyle w:val="a3"/>
        <w:spacing w:line="276" w:lineRule="auto"/>
      </w:pPr>
    </w:p>
    <w:p w:rsidR="00973DA8" w:rsidRDefault="00973DA8" w:rsidP="00E45905">
      <w:pPr>
        <w:pStyle w:val="a3"/>
        <w:spacing w:line="276" w:lineRule="auto"/>
      </w:pPr>
    </w:p>
    <w:p w:rsidR="00973DA8" w:rsidRDefault="00973DA8" w:rsidP="00E45905">
      <w:pPr>
        <w:pStyle w:val="a3"/>
        <w:spacing w:line="276" w:lineRule="auto"/>
      </w:pPr>
    </w:p>
    <w:p w:rsidR="0032752D" w:rsidRDefault="0032752D" w:rsidP="00E45905">
      <w:pPr>
        <w:pStyle w:val="a3"/>
        <w:spacing w:line="276" w:lineRule="auto"/>
        <w:jc w:val="center"/>
        <w:rPr>
          <w:b/>
          <w:i/>
        </w:rPr>
      </w:pPr>
    </w:p>
    <w:p w:rsidR="0032752D" w:rsidRDefault="0032752D" w:rsidP="00E45905">
      <w:pPr>
        <w:pStyle w:val="a3"/>
        <w:spacing w:line="276" w:lineRule="auto"/>
        <w:jc w:val="center"/>
        <w:rPr>
          <w:b/>
          <w:i/>
        </w:rPr>
      </w:pPr>
    </w:p>
    <w:p w:rsidR="0032752D" w:rsidRDefault="0032752D" w:rsidP="00E45905">
      <w:pPr>
        <w:pStyle w:val="a3"/>
        <w:spacing w:line="276" w:lineRule="auto"/>
        <w:jc w:val="center"/>
        <w:rPr>
          <w:b/>
          <w:i/>
        </w:rPr>
      </w:pPr>
    </w:p>
    <w:p w:rsidR="00AB5AE3" w:rsidRDefault="00AB5AE3" w:rsidP="00E45905">
      <w:pPr>
        <w:spacing w:line="276" w:lineRule="auto"/>
        <w:rPr>
          <w:b/>
          <w:i/>
          <w:sz w:val="28"/>
          <w:lang w:val="uk-UA"/>
        </w:rPr>
      </w:pPr>
    </w:p>
    <w:p w:rsidR="00AB5AE3" w:rsidRDefault="00AB5AE3" w:rsidP="00E45905">
      <w:pPr>
        <w:spacing w:line="276" w:lineRule="auto"/>
        <w:rPr>
          <w:b/>
          <w:i/>
          <w:sz w:val="28"/>
          <w:lang w:val="uk-UA"/>
        </w:rPr>
      </w:pPr>
    </w:p>
    <w:p w:rsidR="00AB5AE3" w:rsidRDefault="00AB5AE3" w:rsidP="00E45905">
      <w:pPr>
        <w:spacing w:line="276" w:lineRule="auto"/>
        <w:rPr>
          <w:b/>
          <w:i/>
          <w:sz w:val="28"/>
          <w:lang w:val="uk-UA"/>
        </w:rPr>
      </w:pPr>
    </w:p>
    <w:p w:rsidR="00E77ECA" w:rsidRDefault="00E45905" w:rsidP="00E45905">
      <w:pPr>
        <w:spacing w:line="360" w:lineRule="auto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  </w:t>
      </w:r>
    </w:p>
    <w:p w:rsidR="00E77ECA" w:rsidRDefault="00E77ECA" w:rsidP="00E77ECA">
      <w:pPr>
        <w:spacing w:line="276" w:lineRule="auto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lastRenderedPageBreak/>
        <w:t xml:space="preserve">              </w:t>
      </w:r>
    </w:p>
    <w:p w:rsidR="00E77ECA" w:rsidRDefault="00E77ECA" w:rsidP="00E77ECA">
      <w:pPr>
        <w:spacing w:line="276" w:lineRule="auto"/>
        <w:rPr>
          <w:b/>
          <w:i/>
          <w:sz w:val="28"/>
          <w:lang w:val="uk-UA"/>
        </w:rPr>
      </w:pPr>
    </w:p>
    <w:p w:rsidR="00E77ECA" w:rsidRDefault="00E77ECA" w:rsidP="00E77ECA">
      <w:pPr>
        <w:spacing w:line="276" w:lineRule="auto"/>
        <w:rPr>
          <w:b/>
          <w:i/>
          <w:sz w:val="28"/>
          <w:lang w:val="uk-UA"/>
        </w:rPr>
      </w:pPr>
    </w:p>
    <w:p w:rsidR="007A7CD7" w:rsidRPr="00BD5AE0" w:rsidRDefault="00E45905" w:rsidP="00E77ECA">
      <w:pPr>
        <w:spacing w:line="276" w:lineRule="auto"/>
        <w:rPr>
          <w:b/>
          <w:i/>
          <w:sz w:val="36"/>
          <w:szCs w:val="36"/>
          <w:lang w:val="uk-UA"/>
        </w:rPr>
      </w:pPr>
      <w:r>
        <w:rPr>
          <w:b/>
          <w:i/>
          <w:sz w:val="28"/>
          <w:lang w:val="uk-UA"/>
        </w:rPr>
        <w:t xml:space="preserve"> </w:t>
      </w:r>
      <w:r w:rsidR="00BD5AE0">
        <w:rPr>
          <w:b/>
          <w:i/>
          <w:sz w:val="28"/>
          <w:lang w:val="uk-UA"/>
        </w:rPr>
        <w:t>ІІІ.</w:t>
      </w:r>
      <w:r>
        <w:rPr>
          <w:b/>
          <w:i/>
          <w:sz w:val="28"/>
          <w:lang w:val="uk-UA"/>
        </w:rPr>
        <w:t xml:space="preserve">  </w:t>
      </w:r>
      <w:r w:rsidR="007A7CD7" w:rsidRPr="00BD5AE0">
        <w:rPr>
          <w:b/>
          <w:i/>
          <w:sz w:val="36"/>
          <w:szCs w:val="36"/>
          <w:lang w:val="uk-UA"/>
        </w:rPr>
        <w:t>Тематика засідань методичного об’єднання</w:t>
      </w:r>
    </w:p>
    <w:p w:rsidR="007A7CD7" w:rsidRPr="00BD5AE0" w:rsidRDefault="007A7CD7" w:rsidP="00E77EC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pPr w:leftFromText="180" w:rightFromText="180" w:vertAnchor="text" w:tblpX="-919" w:tblpY="1"/>
        <w:tblOverlap w:val="never"/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393"/>
        <w:gridCol w:w="2265"/>
      </w:tblGrid>
      <w:tr w:rsidR="00140D4E" w:rsidRPr="00BD5AE0" w:rsidTr="00DA2A0A">
        <w:trPr>
          <w:trHeight w:val="294"/>
        </w:trPr>
        <w:tc>
          <w:tcPr>
            <w:tcW w:w="492" w:type="dxa"/>
            <w:vAlign w:val="center"/>
          </w:tcPr>
          <w:p w:rsidR="00140D4E" w:rsidRPr="00F94919" w:rsidRDefault="00140D4E" w:rsidP="00E77EC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9491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393" w:type="dxa"/>
            <w:vAlign w:val="center"/>
          </w:tcPr>
          <w:p w:rsidR="00140D4E" w:rsidRDefault="00DA2A0A" w:rsidP="00E77EC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140D4E" w:rsidRPr="00F94919">
              <w:rPr>
                <w:b/>
                <w:sz w:val="28"/>
                <w:szCs w:val="28"/>
                <w:lang w:val="uk-UA"/>
              </w:rPr>
              <w:t>Зміст роботи</w:t>
            </w:r>
          </w:p>
          <w:p w:rsidR="00E77ECA" w:rsidRPr="00F94919" w:rsidRDefault="00E77ECA" w:rsidP="00E77EC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vAlign w:val="center"/>
          </w:tcPr>
          <w:p w:rsidR="00140D4E" w:rsidRPr="00F94919" w:rsidRDefault="00140D4E" w:rsidP="00E77EC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94919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A7CD7" w:rsidRPr="00BD5AE0" w:rsidTr="00DA2A0A">
        <w:trPr>
          <w:trHeight w:val="686"/>
        </w:trPr>
        <w:tc>
          <w:tcPr>
            <w:tcW w:w="11150" w:type="dxa"/>
            <w:gridSpan w:val="3"/>
          </w:tcPr>
          <w:p w:rsidR="007A7CD7" w:rsidRDefault="007A7CD7" w:rsidP="00E4590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Засідання № 1 </w:t>
            </w:r>
          </w:p>
          <w:p w:rsidR="007A7CD7" w:rsidRPr="0096367D" w:rsidRDefault="00980E3C" w:rsidP="00E45905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04 </w:t>
            </w:r>
            <w:r w:rsidR="009E4398">
              <w:rPr>
                <w:b/>
                <w:sz w:val="32"/>
                <w:szCs w:val="32"/>
                <w:lang w:val="uk-UA"/>
              </w:rPr>
              <w:t>вересня 201</w:t>
            </w:r>
            <w:r>
              <w:rPr>
                <w:b/>
                <w:sz w:val="32"/>
                <w:szCs w:val="32"/>
                <w:lang w:val="uk-UA"/>
              </w:rPr>
              <w:t>9</w:t>
            </w:r>
            <w:r w:rsidR="007A7CD7">
              <w:rPr>
                <w:b/>
                <w:sz w:val="32"/>
                <w:szCs w:val="32"/>
                <w:lang w:val="uk-UA"/>
              </w:rPr>
              <w:t xml:space="preserve"> року </w:t>
            </w:r>
          </w:p>
        </w:tc>
      </w:tr>
      <w:tr w:rsidR="001227CE" w:rsidRPr="0096367D" w:rsidTr="00DA2A0A">
        <w:trPr>
          <w:trHeight w:val="4463"/>
        </w:trPr>
        <w:tc>
          <w:tcPr>
            <w:tcW w:w="492" w:type="dxa"/>
          </w:tcPr>
          <w:p w:rsidR="001227CE" w:rsidRPr="00D0693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693E">
              <w:rPr>
                <w:sz w:val="28"/>
                <w:szCs w:val="28"/>
                <w:lang w:val="uk-UA"/>
              </w:rPr>
              <w:t>1.</w:t>
            </w:r>
          </w:p>
          <w:p w:rsidR="001227CE" w:rsidRPr="00D0693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227CE" w:rsidRPr="00D0693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693E">
              <w:rPr>
                <w:sz w:val="28"/>
                <w:szCs w:val="28"/>
                <w:lang w:val="uk-UA"/>
              </w:rPr>
              <w:t>2.</w:t>
            </w:r>
          </w:p>
          <w:p w:rsidR="00F0426B" w:rsidRPr="00D0693E" w:rsidRDefault="00F0426B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0693E" w:rsidRPr="00D0693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693E">
              <w:rPr>
                <w:sz w:val="28"/>
                <w:szCs w:val="28"/>
                <w:lang w:val="uk-UA"/>
              </w:rPr>
              <w:t>3.</w:t>
            </w:r>
          </w:p>
          <w:p w:rsidR="00D0693E" w:rsidRDefault="00D0693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32E1E" w:rsidRDefault="00332E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32E1E" w:rsidRDefault="00332E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32E1E" w:rsidRDefault="00332E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332E1E" w:rsidRDefault="00332E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227CE" w:rsidRPr="00D0693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693E">
              <w:rPr>
                <w:sz w:val="28"/>
                <w:szCs w:val="28"/>
                <w:lang w:val="uk-UA"/>
              </w:rPr>
              <w:t>4.</w:t>
            </w:r>
          </w:p>
          <w:p w:rsidR="00F0426B" w:rsidRPr="00D0693E" w:rsidRDefault="00F0426B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227CE" w:rsidRPr="00D0693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693E">
              <w:rPr>
                <w:sz w:val="28"/>
                <w:szCs w:val="28"/>
                <w:lang w:val="uk-UA"/>
              </w:rPr>
              <w:t>5.</w:t>
            </w:r>
          </w:p>
          <w:p w:rsidR="001227CE" w:rsidRPr="00D0693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0693E">
              <w:rPr>
                <w:sz w:val="28"/>
                <w:szCs w:val="28"/>
                <w:lang w:val="uk-UA"/>
              </w:rPr>
              <w:t>6.</w:t>
            </w:r>
          </w:p>
          <w:p w:rsidR="00D0693E" w:rsidRDefault="00D0693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227CE" w:rsidRPr="00D0693E" w:rsidRDefault="00D0693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393" w:type="dxa"/>
          </w:tcPr>
          <w:p w:rsidR="00D0693E" w:rsidRPr="00D0693E" w:rsidRDefault="00D0693E" w:rsidP="00E45905">
            <w:pPr>
              <w:pStyle w:val="a6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BD5AE0">
              <w:rPr>
                <w:sz w:val="28"/>
                <w:szCs w:val="28"/>
                <w:lang w:val="uk-UA"/>
              </w:rPr>
              <w:t xml:space="preserve">Обговорення </w:t>
            </w:r>
            <w:proofErr w:type="spellStart"/>
            <w:r w:rsidRPr="00D0693E">
              <w:rPr>
                <w:sz w:val="28"/>
                <w:szCs w:val="28"/>
                <w:lang w:val="uk-UA"/>
              </w:rPr>
              <w:t>пл</w:t>
            </w:r>
            <w:r w:rsidRPr="00D0693E">
              <w:rPr>
                <w:sz w:val="28"/>
                <w:szCs w:val="28"/>
              </w:rPr>
              <w:t>ану</w:t>
            </w:r>
            <w:proofErr w:type="spellEnd"/>
            <w:r w:rsidRPr="00D0693E">
              <w:rPr>
                <w:sz w:val="28"/>
                <w:szCs w:val="28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роботи</w:t>
            </w:r>
            <w:proofErr w:type="spellEnd"/>
            <w:r w:rsidRPr="00D0693E">
              <w:rPr>
                <w:sz w:val="28"/>
                <w:szCs w:val="28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методоб’єднання</w:t>
            </w:r>
            <w:proofErr w:type="spellEnd"/>
            <w:r w:rsidRPr="00D0693E">
              <w:rPr>
                <w:sz w:val="28"/>
                <w:szCs w:val="28"/>
              </w:rPr>
              <w:t xml:space="preserve"> на 201</w:t>
            </w:r>
            <w:r w:rsidR="00980E3C">
              <w:rPr>
                <w:sz w:val="28"/>
                <w:szCs w:val="28"/>
                <w:lang w:val="uk-UA"/>
              </w:rPr>
              <w:t>9</w:t>
            </w:r>
            <w:r w:rsidRPr="00D0693E">
              <w:rPr>
                <w:sz w:val="28"/>
                <w:szCs w:val="28"/>
              </w:rPr>
              <w:t>/20</w:t>
            </w:r>
            <w:r w:rsidR="00980E3C">
              <w:rPr>
                <w:sz w:val="28"/>
                <w:szCs w:val="28"/>
                <w:lang w:val="uk-UA"/>
              </w:rPr>
              <w:t>20</w:t>
            </w:r>
            <w:r w:rsidRPr="00D0693E">
              <w:rPr>
                <w:sz w:val="28"/>
                <w:szCs w:val="28"/>
              </w:rPr>
              <w:t xml:space="preserve"> н</w:t>
            </w:r>
            <w:proofErr w:type="spellStart"/>
            <w:r w:rsidRPr="00D0693E">
              <w:rPr>
                <w:sz w:val="28"/>
                <w:szCs w:val="28"/>
                <w:lang w:val="uk-UA"/>
              </w:rPr>
              <w:t>авчальний</w:t>
            </w:r>
            <w:proofErr w:type="spellEnd"/>
            <w:r w:rsidRPr="00D0693E">
              <w:rPr>
                <w:sz w:val="28"/>
                <w:szCs w:val="28"/>
                <w:lang w:val="uk-UA"/>
              </w:rPr>
              <w:t xml:space="preserve"> рік.</w:t>
            </w:r>
          </w:p>
          <w:p w:rsidR="00952475" w:rsidRDefault="00D0693E" w:rsidP="00E45905">
            <w:pPr>
              <w:pStyle w:val="a3"/>
              <w:spacing w:line="276" w:lineRule="auto"/>
              <w:ind w:firstLine="0"/>
              <w:jc w:val="both"/>
              <w:rPr>
                <w:szCs w:val="28"/>
              </w:rPr>
            </w:pPr>
            <w:r w:rsidRPr="00D0693E">
              <w:rPr>
                <w:szCs w:val="28"/>
              </w:rPr>
              <w:t>Особливості вивчення предметів прир</w:t>
            </w:r>
            <w:r w:rsidR="00A93337">
              <w:rPr>
                <w:szCs w:val="28"/>
              </w:rPr>
              <w:t>о</w:t>
            </w:r>
            <w:r w:rsidR="00952475">
              <w:rPr>
                <w:szCs w:val="28"/>
              </w:rPr>
              <w:t>дничо-математичного циклу у 201</w:t>
            </w:r>
            <w:r w:rsidR="00980E3C">
              <w:rPr>
                <w:szCs w:val="28"/>
              </w:rPr>
              <w:t>9</w:t>
            </w:r>
            <w:r w:rsidR="009E4398">
              <w:rPr>
                <w:vanish/>
                <w:szCs w:val="28"/>
              </w:rPr>
              <w:t xml:space="preserve"> вересня 2016каційну категорію,</w:t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="009E4398">
              <w:rPr>
                <w:vanish/>
                <w:szCs w:val="28"/>
              </w:rPr>
              <w:pgNum/>
            </w:r>
            <w:r w:rsidRPr="00D0693E">
              <w:rPr>
                <w:szCs w:val="28"/>
              </w:rPr>
              <w:t>/20</w:t>
            </w:r>
            <w:r w:rsidR="00980E3C">
              <w:rPr>
                <w:szCs w:val="28"/>
              </w:rPr>
              <w:t>20</w:t>
            </w:r>
            <w:r w:rsidR="00332E1E">
              <w:rPr>
                <w:szCs w:val="28"/>
              </w:rPr>
              <w:t xml:space="preserve"> навчальному році</w:t>
            </w:r>
            <w:r w:rsidR="006726A6">
              <w:rPr>
                <w:szCs w:val="28"/>
              </w:rPr>
              <w:t xml:space="preserve"> (Методичні рекомендації).</w:t>
            </w:r>
          </w:p>
          <w:p w:rsidR="00332E1E" w:rsidRDefault="006726A6" w:rsidP="00E45905">
            <w:pPr>
              <w:pStyle w:val="a6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11 класу</w:t>
            </w:r>
            <w:r w:rsidR="00332E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відповідності до </w:t>
            </w:r>
            <w:r w:rsidR="00332E1E">
              <w:rPr>
                <w:sz w:val="28"/>
                <w:szCs w:val="28"/>
                <w:lang w:val="uk-UA"/>
              </w:rPr>
              <w:t>Державн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332E1E">
              <w:rPr>
                <w:sz w:val="28"/>
                <w:szCs w:val="28"/>
                <w:lang w:val="uk-UA"/>
              </w:rPr>
              <w:t xml:space="preserve"> стандарту базової і повної загальної середньої освіти, затвердженого постановою Кабінету Міністрів України ві</w:t>
            </w:r>
            <w:r>
              <w:rPr>
                <w:sz w:val="28"/>
                <w:szCs w:val="28"/>
                <w:lang w:val="uk-UA"/>
              </w:rPr>
              <w:t>д 23 листопада 2011 року №1392 та</w:t>
            </w:r>
            <w:r w:rsidR="00332E1E">
              <w:rPr>
                <w:sz w:val="28"/>
                <w:szCs w:val="28"/>
                <w:lang w:val="uk-UA"/>
              </w:rPr>
              <w:t xml:space="preserve"> навчальних планів </w:t>
            </w:r>
            <w:r>
              <w:rPr>
                <w:sz w:val="28"/>
                <w:szCs w:val="28"/>
                <w:lang w:val="uk-UA"/>
              </w:rPr>
              <w:t>О</w:t>
            </w:r>
            <w:r w:rsidR="00332E1E">
              <w:rPr>
                <w:sz w:val="28"/>
                <w:szCs w:val="28"/>
                <w:lang w:val="uk-UA"/>
              </w:rPr>
              <w:t>світньої програми для 10-11 класів закладів загальної середньої освіти, затвердженої наказом МОН України від 20 квітня 2018 року №408.</w:t>
            </w:r>
          </w:p>
          <w:p w:rsidR="00D0693E" w:rsidRPr="00D0693E" w:rsidRDefault="00D0693E" w:rsidP="00E45905">
            <w:pPr>
              <w:pStyle w:val="a6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0693E">
              <w:rPr>
                <w:sz w:val="28"/>
                <w:szCs w:val="28"/>
              </w:rPr>
              <w:t>Аналіз</w:t>
            </w:r>
            <w:proofErr w:type="spellEnd"/>
            <w:r w:rsidRPr="00D0693E">
              <w:rPr>
                <w:sz w:val="28"/>
                <w:szCs w:val="28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навчально</w:t>
            </w:r>
            <w:proofErr w:type="spellEnd"/>
            <w:r w:rsidRPr="00D0693E">
              <w:rPr>
                <w:sz w:val="28"/>
                <w:szCs w:val="28"/>
              </w:rPr>
              <w:t xml:space="preserve">-методичного </w:t>
            </w:r>
            <w:proofErr w:type="spellStart"/>
            <w:r w:rsidRPr="00D0693E">
              <w:rPr>
                <w:sz w:val="28"/>
                <w:szCs w:val="28"/>
              </w:rPr>
              <w:t>забезпечення</w:t>
            </w:r>
            <w:proofErr w:type="spellEnd"/>
            <w:r w:rsidRPr="00D0693E">
              <w:rPr>
                <w:sz w:val="28"/>
                <w:szCs w:val="28"/>
              </w:rPr>
              <w:t xml:space="preserve"> (</w:t>
            </w:r>
            <w:proofErr w:type="spellStart"/>
            <w:r w:rsidRPr="00D0693E">
              <w:rPr>
                <w:sz w:val="28"/>
                <w:szCs w:val="28"/>
              </w:rPr>
              <w:t>навчальний</w:t>
            </w:r>
            <w:proofErr w:type="spellEnd"/>
            <w:r w:rsidRPr="00D0693E">
              <w:rPr>
                <w:sz w:val="28"/>
                <w:szCs w:val="28"/>
              </w:rPr>
              <w:t xml:space="preserve"> план, </w:t>
            </w:r>
            <w:proofErr w:type="spellStart"/>
            <w:r w:rsidRPr="00D0693E">
              <w:rPr>
                <w:sz w:val="28"/>
                <w:szCs w:val="28"/>
              </w:rPr>
              <w:t>програми</w:t>
            </w:r>
            <w:proofErr w:type="spellEnd"/>
            <w:r w:rsidRPr="00D0693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0693E">
              <w:rPr>
                <w:sz w:val="28"/>
                <w:szCs w:val="28"/>
              </w:rPr>
              <w:t>п</w:t>
            </w:r>
            <w:proofErr w:type="gramEnd"/>
            <w:r w:rsidRPr="00D0693E">
              <w:rPr>
                <w:sz w:val="28"/>
                <w:szCs w:val="28"/>
              </w:rPr>
              <w:t>ідручники</w:t>
            </w:r>
            <w:proofErr w:type="spellEnd"/>
            <w:r w:rsidRPr="00D0693E">
              <w:rPr>
                <w:sz w:val="28"/>
                <w:szCs w:val="28"/>
              </w:rPr>
              <w:t>).</w:t>
            </w:r>
          </w:p>
          <w:p w:rsidR="00D0693E" w:rsidRPr="00D0693E" w:rsidRDefault="00D0693E" w:rsidP="00E45905">
            <w:pPr>
              <w:pStyle w:val="a6"/>
              <w:spacing w:after="0" w:line="276" w:lineRule="auto"/>
              <w:jc w:val="both"/>
              <w:rPr>
                <w:sz w:val="28"/>
                <w:szCs w:val="28"/>
              </w:rPr>
            </w:pPr>
            <w:r w:rsidRPr="00D0693E">
              <w:rPr>
                <w:sz w:val="28"/>
                <w:szCs w:val="28"/>
              </w:rPr>
              <w:t xml:space="preserve">Про </w:t>
            </w:r>
            <w:proofErr w:type="spellStart"/>
            <w:r w:rsidRPr="00D0693E">
              <w:rPr>
                <w:sz w:val="28"/>
                <w:szCs w:val="28"/>
              </w:rPr>
              <w:t>ведення</w:t>
            </w:r>
            <w:proofErr w:type="spellEnd"/>
            <w:r w:rsidRPr="00D0693E">
              <w:rPr>
                <w:sz w:val="28"/>
                <w:szCs w:val="28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вчителями</w:t>
            </w:r>
            <w:proofErr w:type="spellEnd"/>
            <w:r w:rsidRPr="00D0693E">
              <w:rPr>
                <w:sz w:val="28"/>
                <w:szCs w:val="28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шкільної</w:t>
            </w:r>
            <w:proofErr w:type="spellEnd"/>
            <w:r w:rsidRPr="00D0693E">
              <w:rPr>
                <w:sz w:val="28"/>
                <w:szCs w:val="28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документації</w:t>
            </w:r>
            <w:proofErr w:type="spellEnd"/>
            <w:r w:rsidRPr="00D0693E">
              <w:rPr>
                <w:sz w:val="28"/>
                <w:szCs w:val="28"/>
              </w:rPr>
              <w:t xml:space="preserve">. </w:t>
            </w:r>
          </w:p>
          <w:p w:rsidR="00D0693E" w:rsidRPr="00D0693E" w:rsidRDefault="00D0693E" w:rsidP="00E45905">
            <w:pPr>
              <w:pStyle w:val="a3"/>
              <w:spacing w:line="276" w:lineRule="auto"/>
              <w:ind w:firstLine="0"/>
              <w:jc w:val="both"/>
              <w:rPr>
                <w:szCs w:val="28"/>
              </w:rPr>
            </w:pPr>
            <w:r w:rsidRPr="00D0693E">
              <w:rPr>
                <w:szCs w:val="28"/>
              </w:rPr>
              <w:t>Організація роботи педагогів з обдарованими учнями в 201</w:t>
            </w:r>
            <w:r w:rsidR="00980E3C">
              <w:rPr>
                <w:szCs w:val="28"/>
              </w:rPr>
              <w:t>9</w:t>
            </w:r>
            <w:r w:rsidRPr="00D0693E">
              <w:rPr>
                <w:szCs w:val="28"/>
              </w:rPr>
              <w:t>/20</w:t>
            </w:r>
            <w:r w:rsidR="00980E3C">
              <w:rPr>
                <w:szCs w:val="28"/>
              </w:rPr>
              <w:t>20</w:t>
            </w:r>
            <w:r w:rsidRPr="00D0693E">
              <w:rPr>
                <w:szCs w:val="28"/>
              </w:rPr>
              <w:t xml:space="preserve"> навчальному році.</w:t>
            </w:r>
          </w:p>
          <w:p w:rsidR="001227CE" w:rsidRPr="008B3A3A" w:rsidRDefault="00D0693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0693E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календарних</w:t>
            </w:r>
            <w:proofErr w:type="spellEnd"/>
            <w:r w:rsidRPr="00D0693E">
              <w:rPr>
                <w:sz w:val="28"/>
                <w:szCs w:val="28"/>
              </w:rPr>
              <w:t xml:space="preserve"> </w:t>
            </w:r>
            <w:proofErr w:type="spellStart"/>
            <w:r w:rsidRPr="00D0693E">
              <w:rPr>
                <w:sz w:val="28"/>
                <w:szCs w:val="28"/>
              </w:rPr>
              <w:t>плані</w:t>
            </w:r>
            <w:proofErr w:type="gramStart"/>
            <w:r w:rsidRPr="00D0693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0693E">
              <w:rPr>
                <w:sz w:val="28"/>
                <w:szCs w:val="28"/>
              </w:rPr>
              <w:t xml:space="preserve"> на І семестр.</w:t>
            </w:r>
          </w:p>
        </w:tc>
        <w:tc>
          <w:tcPr>
            <w:tcW w:w="2265" w:type="dxa"/>
          </w:tcPr>
          <w:p w:rsidR="001227C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227CE" w:rsidRDefault="001227C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8008F4" w:rsidRDefault="008008F4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008F4" w:rsidRPr="0096367D" w:rsidRDefault="008008F4" w:rsidP="00E45905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</w:tr>
      <w:tr w:rsidR="007A7CD7" w:rsidRPr="0096367D" w:rsidTr="00DA2A0A">
        <w:trPr>
          <w:trHeight w:val="90"/>
        </w:trPr>
        <w:tc>
          <w:tcPr>
            <w:tcW w:w="11150" w:type="dxa"/>
            <w:gridSpan w:val="3"/>
          </w:tcPr>
          <w:p w:rsidR="007A7CD7" w:rsidRPr="0096367D" w:rsidRDefault="007A7CD7" w:rsidP="00E45905">
            <w:pPr>
              <w:spacing w:before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t>Робота в період між засіданнями:</w:t>
            </w:r>
          </w:p>
          <w:p w:rsidR="007A7CD7" w:rsidRPr="0096367D" w:rsidRDefault="004B5021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7A7CD7" w:rsidRPr="0096367D">
              <w:rPr>
                <w:sz w:val="28"/>
                <w:szCs w:val="28"/>
                <w:lang w:val="uk-UA"/>
              </w:rPr>
              <w:t>Забезпечення наступнос</w:t>
            </w:r>
            <w:r>
              <w:rPr>
                <w:sz w:val="28"/>
                <w:szCs w:val="28"/>
                <w:lang w:val="uk-UA"/>
              </w:rPr>
              <w:t>ті між початковою та середньою,</w:t>
            </w:r>
            <w:proofErr w:type="spellStart"/>
            <w:r w:rsidR="007A7CD7" w:rsidRPr="0096367D">
              <w:rPr>
                <w:sz w:val="28"/>
                <w:szCs w:val="28"/>
                <w:lang w:val="uk-UA"/>
              </w:rPr>
              <w:t>середньою</w:t>
            </w:r>
            <w:proofErr w:type="spellEnd"/>
            <w:r w:rsidR="007A7CD7" w:rsidRPr="0096367D">
              <w:rPr>
                <w:sz w:val="28"/>
                <w:szCs w:val="28"/>
                <w:lang w:val="uk-UA"/>
              </w:rPr>
              <w:t xml:space="preserve"> та старшою школою</w:t>
            </w:r>
            <w:r w:rsidR="00140D4E">
              <w:rPr>
                <w:sz w:val="28"/>
                <w:szCs w:val="28"/>
                <w:lang w:val="uk-UA"/>
              </w:rPr>
              <w:t>.</w:t>
            </w:r>
          </w:p>
          <w:p w:rsidR="007A7CD7" w:rsidRPr="0096367D" w:rsidRDefault="007A7CD7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2. Організація роботи з обдарованими учнями, проведення І туру олімпіад з базових дисциплін</w:t>
            </w:r>
            <w:r w:rsidR="00140D4E">
              <w:rPr>
                <w:sz w:val="28"/>
                <w:szCs w:val="28"/>
                <w:lang w:val="uk-UA"/>
              </w:rPr>
              <w:t>.</w:t>
            </w:r>
          </w:p>
          <w:p w:rsidR="004B5021" w:rsidRDefault="00140D4E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. Дотримання </w:t>
            </w:r>
            <w:r w:rsidR="007A7CD7" w:rsidRPr="0096367D">
              <w:rPr>
                <w:sz w:val="28"/>
                <w:szCs w:val="28"/>
              </w:rPr>
              <w:t>нормативно-</w:t>
            </w:r>
            <w:proofErr w:type="spellStart"/>
            <w:r w:rsidR="007A7CD7" w:rsidRPr="0096367D">
              <w:rPr>
                <w:sz w:val="28"/>
                <w:szCs w:val="28"/>
              </w:rPr>
              <w:t>правових</w:t>
            </w:r>
            <w:proofErr w:type="spellEnd"/>
            <w:r w:rsidR="007A7CD7" w:rsidRPr="0096367D">
              <w:rPr>
                <w:sz w:val="28"/>
                <w:szCs w:val="28"/>
              </w:rPr>
              <w:t xml:space="preserve"> </w:t>
            </w:r>
            <w:proofErr w:type="spellStart"/>
            <w:r w:rsidR="007A7CD7" w:rsidRPr="0096367D">
              <w:rPr>
                <w:sz w:val="28"/>
                <w:szCs w:val="28"/>
              </w:rPr>
              <w:t>документів</w:t>
            </w:r>
            <w:proofErr w:type="spellEnd"/>
            <w:r w:rsidR="007A7CD7" w:rsidRPr="0096367D">
              <w:rPr>
                <w:sz w:val="28"/>
                <w:szCs w:val="28"/>
                <w:lang w:val="uk-UA"/>
              </w:rPr>
              <w:t xml:space="preserve">, що регламентують </w:t>
            </w:r>
            <w:r w:rsidR="00332E1E">
              <w:rPr>
                <w:sz w:val="28"/>
                <w:szCs w:val="28"/>
                <w:lang w:val="uk-UA"/>
              </w:rPr>
              <w:t xml:space="preserve">освітній  процес </w:t>
            </w:r>
            <w:r w:rsidR="004B5021">
              <w:rPr>
                <w:sz w:val="28"/>
                <w:szCs w:val="28"/>
                <w:lang w:val="uk-UA"/>
              </w:rPr>
              <w:t>є</w:t>
            </w:r>
          </w:p>
          <w:p w:rsidR="00140D4E" w:rsidRDefault="00CB7D68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140D4E">
              <w:rPr>
                <w:sz w:val="28"/>
                <w:lang w:val="uk-UA"/>
              </w:rPr>
              <w:t>.</w:t>
            </w:r>
            <w:r w:rsidR="007A7CD7" w:rsidRPr="0096367D">
              <w:rPr>
                <w:sz w:val="28"/>
                <w:lang w:val="uk-UA"/>
              </w:rPr>
              <w:t xml:space="preserve"> </w:t>
            </w:r>
            <w:r w:rsidR="007A7CD7" w:rsidRPr="0096367D">
              <w:t xml:space="preserve"> 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Засідання </w:t>
            </w:r>
            <w:r w:rsidR="00140D4E">
              <w:rPr>
                <w:sz w:val="28"/>
                <w:szCs w:val="28"/>
                <w:lang w:val="uk-UA"/>
              </w:rPr>
              <w:t>ш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коли </w:t>
            </w:r>
            <w:r w:rsidR="00140D4E">
              <w:rPr>
                <w:sz w:val="28"/>
                <w:szCs w:val="28"/>
                <w:lang w:val="uk-UA"/>
              </w:rPr>
              <w:t xml:space="preserve">молодого та малодосвідченого </w:t>
            </w:r>
            <w:r w:rsidR="007A7CD7" w:rsidRPr="0096367D">
              <w:rPr>
                <w:sz w:val="28"/>
                <w:szCs w:val="28"/>
                <w:lang w:val="uk-UA"/>
              </w:rPr>
              <w:t xml:space="preserve"> вчителя</w:t>
            </w:r>
            <w:r w:rsidR="00140D4E">
              <w:rPr>
                <w:sz w:val="28"/>
                <w:szCs w:val="28"/>
                <w:lang w:val="uk-UA"/>
              </w:rPr>
              <w:t xml:space="preserve"> «Співдружність» </w:t>
            </w:r>
          </w:p>
          <w:p w:rsidR="007A7CD7" w:rsidRDefault="00140D4E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Ю.М.).</w:t>
            </w:r>
          </w:p>
          <w:p w:rsidR="00140D4E" w:rsidRDefault="00CB7D68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40D4E">
              <w:rPr>
                <w:sz w:val="28"/>
                <w:szCs w:val="28"/>
                <w:lang w:val="uk-UA"/>
              </w:rPr>
              <w:t>. Визначення складу журі для проведення І (шкільного) етапу Всеукраїнських олімпіад.</w:t>
            </w:r>
          </w:p>
          <w:p w:rsidR="00F94919" w:rsidRPr="0096367D" w:rsidRDefault="00CB7D68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94919">
              <w:rPr>
                <w:sz w:val="28"/>
                <w:szCs w:val="28"/>
                <w:lang w:val="uk-UA"/>
              </w:rPr>
              <w:t xml:space="preserve">. </w:t>
            </w:r>
            <w:r w:rsidR="00332E1E">
              <w:rPr>
                <w:sz w:val="28"/>
                <w:szCs w:val="28"/>
                <w:lang w:val="uk-UA"/>
              </w:rPr>
              <w:t xml:space="preserve">Про участь у </w:t>
            </w:r>
            <w:r>
              <w:rPr>
                <w:sz w:val="28"/>
                <w:szCs w:val="28"/>
                <w:lang w:val="uk-UA"/>
              </w:rPr>
              <w:t xml:space="preserve">районному етапі Всеукраїнської </w:t>
            </w:r>
            <w:r w:rsidR="00332E1E">
              <w:rPr>
                <w:sz w:val="28"/>
                <w:szCs w:val="28"/>
                <w:lang w:val="uk-UA"/>
              </w:rPr>
              <w:t>природоохоронній акції</w:t>
            </w:r>
            <w:r>
              <w:rPr>
                <w:sz w:val="28"/>
                <w:szCs w:val="28"/>
                <w:lang w:val="uk-UA"/>
              </w:rPr>
              <w:t xml:space="preserve"> «Птах року 201</w:t>
            </w:r>
            <w:r w:rsidR="00980E3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AB5AE3" w:rsidRDefault="00AB5AE3" w:rsidP="00E45905">
      <w:pPr>
        <w:spacing w:line="360" w:lineRule="auto"/>
        <w:rPr>
          <w:sz w:val="28"/>
          <w:szCs w:val="28"/>
          <w:lang w:val="uk-UA"/>
        </w:rPr>
      </w:pPr>
    </w:p>
    <w:p w:rsidR="00600F48" w:rsidRDefault="00600F48" w:rsidP="00E45905">
      <w:pPr>
        <w:spacing w:line="360" w:lineRule="auto"/>
        <w:rPr>
          <w:sz w:val="28"/>
          <w:szCs w:val="28"/>
          <w:lang w:val="uk-UA"/>
        </w:rPr>
      </w:pPr>
    </w:p>
    <w:p w:rsidR="00600F48" w:rsidRDefault="00600F48" w:rsidP="00E45905">
      <w:pPr>
        <w:spacing w:line="360" w:lineRule="auto"/>
        <w:rPr>
          <w:sz w:val="28"/>
          <w:szCs w:val="28"/>
          <w:lang w:val="uk-UA"/>
        </w:rPr>
      </w:pPr>
    </w:p>
    <w:p w:rsidR="00600F48" w:rsidRDefault="00600F48" w:rsidP="00E45905">
      <w:pPr>
        <w:spacing w:line="360" w:lineRule="auto"/>
        <w:rPr>
          <w:sz w:val="28"/>
          <w:szCs w:val="28"/>
          <w:lang w:val="uk-UA"/>
        </w:rPr>
      </w:pPr>
    </w:p>
    <w:p w:rsidR="00E77ECA" w:rsidRDefault="00E77ECA" w:rsidP="00E45905">
      <w:pPr>
        <w:spacing w:line="360" w:lineRule="auto"/>
        <w:rPr>
          <w:sz w:val="28"/>
          <w:szCs w:val="28"/>
          <w:lang w:val="uk-UA"/>
        </w:rPr>
      </w:pPr>
    </w:p>
    <w:p w:rsidR="00E77ECA" w:rsidRPr="00AB5AE3" w:rsidRDefault="00E77ECA" w:rsidP="00E45905">
      <w:pPr>
        <w:spacing w:line="360" w:lineRule="auto"/>
        <w:rPr>
          <w:sz w:val="28"/>
          <w:szCs w:val="28"/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1"/>
        <w:gridCol w:w="8363"/>
        <w:gridCol w:w="2268"/>
      </w:tblGrid>
      <w:tr w:rsidR="008B3A3A" w:rsidRPr="00950C6F" w:rsidTr="00F95875">
        <w:trPr>
          <w:trHeight w:val="714"/>
        </w:trPr>
        <w:tc>
          <w:tcPr>
            <w:tcW w:w="11165" w:type="dxa"/>
            <w:gridSpan w:val="4"/>
          </w:tcPr>
          <w:p w:rsidR="008B3A3A" w:rsidRDefault="00E45905" w:rsidP="00E4590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lastRenderedPageBreak/>
              <w:t xml:space="preserve">                                                </w:t>
            </w:r>
            <w:r w:rsidR="008B3A3A">
              <w:rPr>
                <w:b/>
                <w:sz w:val="32"/>
                <w:szCs w:val="32"/>
                <w:lang w:val="uk-UA"/>
              </w:rPr>
              <w:t xml:space="preserve"> Засідання № 2 </w:t>
            </w:r>
          </w:p>
          <w:p w:rsidR="008B3A3A" w:rsidRPr="00950C6F" w:rsidRDefault="008B3A3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                      02 жовтня 2019 року</w:t>
            </w:r>
          </w:p>
        </w:tc>
      </w:tr>
      <w:tr w:rsidR="003E5473" w:rsidRPr="00950C6F" w:rsidTr="008B3A3A">
        <w:trPr>
          <w:trHeight w:val="714"/>
        </w:trPr>
        <w:tc>
          <w:tcPr>
            <w:tcW w:w="534" w:type="dxa"/>
            <w:gridSpan w:val="2"/>
          </w:tcPr>
          <w:p w:rsidR="003E5473" w:rsidRPr="00950C6F" w:rsidRDefault="00332E1E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0C6F">
              <w:rPr>
                <w:sz w:val="28"/>
                <w:szCs w:val="28"/>
                <w:lang w:val="uk-UA"/>
              </w:rPr>
              <w:t>1</w:t>
            </w:r>
            <w:r w:rsidR="003E5473" w:rsidRPr="00950C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3E5473" w:rsidRPr="00950C6F" w:rsidRDefault="00952475" w:rsidP="00E4590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50C6F">
              <w:rPr>
                <w:sz w:val="28"/>
                <w:szCs w:val="28"/>
              </w:rPr>
              <w:t>Групова</w:t>
            </w:r>
            <w:proofErr w:type="spellEnd"/>
            <w:r w:rsidRPr="00950C6F">
              <w:rPr>
                <w:sz w:val="28"/>
                <w:szCs w:val="28"/>
              </w:rPr>
              <w:t xml:space="preserve"> </w:t>
            </w:r>
            <w:r w:rsidR="00FC3674" w:rsidRPr="00950C6F">
              <w:rPr>
                <w:sz w:val="28"/>
                <w:szCs w:val="28"/>
              </w:rPr>
              <w:t xml:space="preserve">форма </w:t>
            </w:r>
            <w:proofErr w:type="spellStart"/>
            <w:r w:rsidR="00FC3674" w:rsidRPr="00950C6F">
              <w:rPr>
                <w:sz w:val="28"/>
                <w:szCs w:val="28"/>
              </w:rPr>
              <w:t>роботи</w:t>
            </w:r>
            <w:proofErr w:type="spellEnd"/>
            <w:r w:rsidR="00FC3674" w:rsidRPr="00950C6F">
              <w:rPr>
                <w:sz w:val="28"/>
                <w:szCs w:val="28"/>
              </w:rPr>
              <w:t xml:space="preserve"> на </w:t>
            </w:r>
            <w:proofErr w:type="spellStart"/>
            <w:r w:rsidR="00013246" w:rsidRPr="00950C6F">
              <w:rPr>
                <w:sz w:val="28"/>
                <w:szCs w:val="28"/>
              </w:rPr>
              <w:t>заняттях</w:t>
            </w:r>
            <w:proofErr w:type="spellEnd"/>
            <w:r w:rsidR="00FC3674" w:rsidRPr="00950C6F">
              <w:rPr>
                <w:sz w:val="28"/>
                <w:szCs w:val="28"/>
              </w:rPr>
              <w:t xml:space="preserve"> </w:t>
            </w:r>
            <w:proofErr w:type="spellStart"/>
            <w:r w:rsidR="00950C6F" w:rsidRPr="00950C6F">
              <w:rPr>
                <w:sz w:val="28"/>
                <w:szCs w:val="28"/>
              </w:rPr>
              <w:t>предметів</w:t>
            </w:r>
            <w:proofErr w:type="spellEnd"/>
            <w:r w:rsidR="00950C6F" w:rsidRPr="00950C6F">
              <w:rPr>
                <w:sz w:val="28"/>
                <w:szCs w:val="28"/>
              </w:rPr>
              <w:t xml:space="preserve"> </w:t>
            </w:r>
            <w:proofErr w:type="spellStart"/>
            <w:r w:rsidR="00FC3674" w:rsidRPr="00950C6F">
              <w:rPr>
                <w:sz w:val="28"/>
                <w:szCs w:val="28"/>
              </w:rPr>
              <w:t>природничо-математичного</w:t>
            </w:r>
            <w:proofErr w:type="spellEnd"/>
            <w:r w:rsidR="00FC3674" w:rsidRPr="00950C6F">
              <w:rPr>
                <w:sz w:val="28"/>
                <w:szCs w:val="28"/>
              </w:rPr>
              <w:t xml:space="preserve"> циклу.</w:t>
            </w:r>
          </w:p>
        </w:tc>
        <w:tc>
          <w:tcPr>
            <w:tcW w:w="2268" w:type="dxa"/>
            <w:vMerge w:val="restart"/>
            <w:vAlign w:val="center"/>
          </w:tcPr>
          <w:p w:rsidR="003E5473" w:rsidRPr="00950C6F" w:rsidRDefault="00CB7D68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50C6F"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 w:rsidRPr="00950C6F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FC3674" w:rsidRPr="00950C6F" w:rsidTr="008B3A3A">
        <w:trPr>
          <w:trHeight w:val="714"/>
        </w:trPr>
        <w:tc>
          <w:tcPr>
            <w:tcW w:w="534" w:type="dxa"/>
            <w:gridSpan w:val="2"/>
          </w:tcPr>
          <w:p w:rsidR="00FC3674" w:rsidRPr="00950C6F" w:rsidRDefault="00332E1E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0C6F">
              <w:rPr>
                <w:sz w:val="28"/>
                <w:szCs w:val="28"/>
                <w:lang w:val="uk-UA"/>
              </w:rPr>
              <w:t>2</w:t>
            </w:r>
            <w:r w:rsidR="00FC3674" w:rsidRPr="00950C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FC3674" w:rsidRPr="00950C6F" w:rsidRDefault="00950C6F" w:rsidP="00E45905">
            <w:pPr>
              <w:spacing w:line="360" w:lineRule="auto"/>
              <w:rPr>
                <w:sz w:val="28"/>
                <w:szCs w:val="28"/>
              </w:rPr>
            </w:pPr>
            <w:r w:rsidRPr="00950C6F">
              <w:rPr>
                <w:sz w:val="28"/>
                <w:szCs w:val="28"/>
              </w:rPr>
              <w:t xml:space="preserve"> Про </w:t>
            </w:r>
            <w:proofErr w:type="spellStart"/>
            <w:r w:rsidRPr="00950C6F">
              <w:rPr>
                <w:sz w:val="28"/>
                <w:szCs w:val="28"/>
              </w:rPr>
              <w:t>створення</w:t>
            </w:r>
            <w:proofErr w:type="spellEnd"/>
            <w:r w:rsidRPr="00950C6F">
              <w:rPr>
                <w:sz w:val="28"/>
                <w:szCs w:val="28"/>
              </w:rPr>
              <w:t xml:space="preserve"> у</w:t>
            </w:r>
            <w:r w:rsidR="00FC3674" w:rsidRPr="00950C6F">
              <w:rPr>
                <w:sz w:val="28"/>
                <w:szCs w:val="28"/>
              </w:rPr>
              <w:t xml:space="preserve">мов </w:t>
            </w:r>
            <w:proofErr w:type="spellStart"/>
            <w:r w:rsidR="00FC3674" w:rsidRPr="00950C6F">
              <w:rPr>
                <w:sz w:val="28"/>
                <w:szCs w:val="28"/>
              </w:rPr>
              <w:t>успішної</w:t>
            </w:r>
            <w:proofErr w:type="spellEnd"/>
            <w:r w:rsidR="00FC3674" w:rsidRPr="00950C6F">
              <w:rPr>
                <w:sz w:val="28"/>
                <w:szCs w:val="28"/>
              </w:rPr>
              <w:t xml:space="preserve"> </w:t>
            </w:r>
            <w:proofErr w:type="spellStart"/>
            <w:r w:rsidR="00FC3674" w:rsidRPr="00950C6F">
              <w:rPr>
                <w:sz w:val="28"/>
                <w:szCs w:val="28"/>
              </w:rPr>
              <w:t>адаптації</w:t>
            </w:r>
            <w:proofErr w:type="spellEnd"/>
            <w:r w:rsidR="00FC3674" w:rsidRPr="00950C6F">
              <w:rPr>
                <w:sz w:val="28"/>
                <w:szCs w:val="28"/>
              </w:rPr>
              <w:t xml:space="preserve">  </w:t>
            </w:r>
            <w:proofErr w:type="spellStart"/>
            <w:r w:rsidR="00FC3674" w:rsidRPr="00950C6F">
              <w:rPr>
                <w:sz w:val="28"/>
                <w:szCs w:val="28"/>
              </w:rPr>
              <w:t>п'ятикласникі</w:t>
            </w:r>
            <w:proofErr w:type="gramStart"/>
            <w:r w:rsidR="00FC3674" w:rsidRPr="00950C6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FC3674" w:rsidRPr="00950C6F" w:rsidRDefault="00FC3674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FC3674" w:rsidRPr="00950C6F" w:rsidTr="008B3A3A">
        <w:trPr>
          <w:trHeight w:val="714"/>
        </w:trPr>
        <w:tc>
          <w:tcPr>
            <w:tcW w:w="534" w:type="dxa"/>
            <w:gridSpan w:val="2"/>
          </w:tcPr>
          <w:p w:rsidR="00FC3674" w:rsidRPr="00950C6F" w:rsidRDefault="00332E1E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50C6F">
              <w:rPr>
                <w:sz w:val="28"/>
                <w:szCs w:val="28"/>
                <w:lang w:val="uk-UA"/>
              </w:rPr>
              <w:t>3</w:t>
            </w:r>
            <w:r w:rsidR="00FC3674" w:rsidRPr="00950C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FC3674" w:rsidRPr="00950C6F" w:rsidRDefault="00FC3674" w:rsidP="00E4590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50C6F">
              <w:rPr>
                <w:sz w:val="28"/>
                <w:szCs w:val="28"/>
              </w:rPr>
              <w:t>Обговорення</w:t>
            </w:r>
            <w:proofErr w:type="spellEnd"/>
            <w:r w:rsidRPr="00950C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0C6F">
              <w:rPr>
                <w:sz w:val="28"/>
                <w:szCs w:val="28"/>
              </w:rPr>
              <w:t>п</w:t>
            </w:r>
            <w:proofErr w:type="gramEnd"/>
            <w:r w:rsidRPr="00950C6F">
              <w:rPr>
                <w:sz w:val="28"/>
                <w:szCs w:val="28"/>
              </w:rPr>
              <w:t>ідготовки</w:t>
            </w:r>
            <w:proofErr w:type="spellEnd"/>
            <w:r w:rsidRPr="00950C6F">
              <w:rPr>
                <w:sz w:val="28"/>
                <w:szCs w:val="28"/>
              </w:rPr>
              <w:t xml:space="preserve"> до </w:t>
            </w:r>
            <w:proofErr w:type="spellStart"/>
            <w:r w:rsidRPr="00950C6F">
              <w:rPr>
                <w:sz w:val="28"/>
                <w:szCs w:val="28"/>
              </w:rPr>
              <w:t>проведення</w:t>
            </w:r>
            <w:proofErr w:type="spellEnd"/>
            <w:r w:rsidRPr="00950C6F">
              <w:rPr>
                <w:sz w:val="28"/>
                <w:szCs w:val="28"/>
              </w:rPr>
              <w:t xml:space="preserve"> </w:t>
            </w:r>
            <w:proofErr w:type="spellStart"/>
            <w:r w:rsidRPr="00950C6F">
              <w:rPr>
                <w:sz w:val="28"/>
                <w:szCs w:val="28"/>
              </w:rPr>
              <w:t>предметних</w:t>
            </w:r>
            <w:proofErr w:type="spellEnd"/>
            <w:r w:rsidRPr="00950C6F">
              <w:rPr>
                <w:sz w:val="28"/>
                <w:szCs w:val="28"/>
              </w:rPr>
              <w:t xml:space="preserve"> </w:t>
            </w:r>
            <w:proofErr w:type="spellStart"/>
            <w:r w:rsidRPr="00950C6F">
              <w:rPr>
                <w:sz w:val="28"/>
                <w:szCs w:val="28"/>
              </w:rPr>
              <w:t>тижнів</w:t>
            </w:r>
            <w:proofErr w:type="spellEnd"/>
            <w:r w:rsidRPr="00950C6F">
              <w:rPr>
                <w:sz w:val="28"/>
                <w:szCs w:val="28"/>
              </w:rPr>
              <w:t xml:space="preserve"> та </w:t>
            </w:r>
            <w:proofErr w:type="spellStart"/>
            <w:r w:rsidRPr="00950C6F">
              <w:rPr>
                <w:sz w:val="28"/>
                <w:szCs w:val="28"/>
              </w:rPr>
              <w:t>затвердження</w:t>
            </w:r>
            <w:proofErr w:type="spellEnd"/>
            <w:r w:rsidRPr="00950C6F">
              <w:rPr>
                <w:sz w:val="28"/>
                <w:szCs w:val="28"/>
              </w:rPr>
              <w:t xml:space="preserve"> </w:t>
            </w:r>
            <w:proofErr w:type="spellStart"/>
            <w:r w:rsidRPr="00950C6F">
              <w:rPr>
                <w:sz w:val="28"/>
                <w:szCs w:val="28"/>
              </w:rPr>
              <w:t>графіка</w:t>
            </w:r>
            <w:proofErr w:type="spellEnd"/>
            <w:r w:rsidRPr="00950C6F">
              <w:rPr>
                <w:sz w:val="28"/>
                <w:szCs w:val="28"/>
              </w:rPr>
              <w:t xml:space="preserve"> </w:t>
            </w:r>
            <w:proofErr w:type="spellStart"/>
            <w:r w:rsidRPr="00950C6F">
              <w:rPr>
                <w:sz w:val="28"/>
                <w:szCs w:val="28"/>
              </w:rPr>
              <w:t>їх</w:t>
            </w:r>
            <w:proofErr w:type="spellEnd"/>
            <w:r w:rsidRPr="00950C6F">
              <w:rPr>
                <w:sz w:val="28"/>
                <w:szCs w:val="28"/>
              </w:rPr>
              <w:t xml:space="preserve"> </w:t>
            </w:r>
            <w:proofErr w:type="spellStart"/>
            <w:r w:rsidRPr="00950C6F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FC3674" w:rsidRPr="00950C6F" w:rsidRDefault="00FC3674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3E5473" w:rsidRPr="00FC3674" w:rsidTr="00F94919">
        <w:tc>
          <w:tcPr>
            <w:tcW w:w="493" w:type="dxa"/>
          </w:tcPr>
          <w:p w:rsidR="003E5473" w:rsidRPr="0096367D" w:rsidRDefault="00CB7D68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E547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04" w:type="dxa"/>
            <w:gridSpan w:val="2"/>
          </w:tcPr>
          <w:p w:rsidR="003E5473" w:rsidRPr="0096367D" w:rsidRDefault="00950C6F" w:rsidP="00E4590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р</w:t>
            </w:r>
            <w:r w:rsidR="00A93337">
              <w:rPr>
                <w:sz w:val="28"/>
                <w:szCs w:val="28"/>
                <w:lang w:val="uk-UA"/>
              </w:rPr>
              <w:t>обот</w:t>
            </w:r>
            <w:r>
              <w:rPr>
                <w:sz w:val="28"/>
                <w:szCs w:val="28"/>
                <w:lang w:val="uk-UA"/>
              </w:rPr>
              <w:t>и</w:t>
            </w:r>
            <w:r w:rsidR="00A93337">
              <w:rPr>
                <w:sz w:val="28"/>
                <w:szCs w:val="28"/>
                <w:lang w:val="uk-UA"/>
              </w:rPr>
              <w:t xml:space="preserve"> з обдарованими </w:t>
            </w:r>
            <w:r w:rsidR="003E5473" w:rsidRPr="0096367D">
              <w:rPr>
                <w:sz w:val="28"/>
                <w:szCs w:val="28"/>
                <w:lang w:val="uk-UA"/>
              </w:rPr>
              <w:t xml:space="preserve">дітьми. </w:t>
            </w:r>
          </w:p>
        </w:tc>
        <w:tc>
          <w:tcPr>
            <w:tcW w:w="2268" w:type="dxa"/>
            <w:vMerge/>
          </w:tcPr>
          <w:p w:rsidR="003E5473" w:rsidRPr="0096367D" w:rsidRDefault="003E5473" w:rsidP="00E45905">
            <w:pPr>
              <w:spacing w:line="360" w:lineRule="auto"/>
              <w:rPr>
                <w:lang w:val="uk-UA"/>
              </w:rPr>
            </w:pPr>
          </w:p>
        </w:tc>
      </w:tr>
      <w:tr w:rsidR="00292D04" w:rsidRPr="00FC3674" w:rsidTr="00F94919">
        <w:tc>
          <w:tcPr>
            <w:tcW w:w="493" w:type="dxa"/>
          </w:tcPr>
          <w:p w:rsidR="00292D04" w:rsidRDefault="00292D04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404" w:type="dxa"/>
            <w:gridSpan w:val="2"/>
          </w:tcPr>
          <w:p w:rsidR="00292D04" w:rsidRDefault="00292D04" w:rsidP="00292D0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Обмін досвідом із проблеми вдосконалення методів навчання.</w:t>
            </w:r>
          </w:p>
        </w:tc>
        <w:tc>
          <w:tcPr>
            <w:tcW w:w="2268" w:type="dxa"/>
          </w:tcPr>
          <w:p w:rsidR="00292D04" w:rsidRPr="0096367D" w:rsidRDefault="00292D04" w:rsidP="00E45905">
            <w:pPr>
              <w:spacing w:line="360" w:lineRule="auto"/>
              <w:rPr>
                <w:lang w:val="uk-UA"/>
              </w:rPr>
            </w:pPr>
          </w:p>
        </w:tc>
      </w:tr>
      <w:tr w:rsidR="00CB7D68" w:rsidRPr="0096367D" w:rsidTr="00F94919">
        <w:tc>
          <w:tcPr>
            <w:tcW w:w="493" w:type="dxa"/>
          </w:tcPr>
          <w:p w:rsidR="00CB7D68" w:rsidRDefault="00AB5AE3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CB7D6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04" w:type="dxa"/>
            <w:gridSpan w:val="2"/>
          </w:tcPr>
          <w:p w:rsidR="00CB7D68" w:rsidRDefault="00CB7D68" w:rsidP="00E4590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Доповідь: «</w:t>
            </w:r>
            <w:r w:rsidR="006726A6">
              <w:rPr>
                <w:sz w:val="28"/>
                <w:szCs w:val="28"/>
                <w:lang w:val="uk-UA"/>
              </w:rPr>
              <w:t>Поняття про ш</w:t>
            </w:r>
            <w:r w:rsidR="008F32AA">
              <w:rPr>
                <w:sz w:val="28"/>
                <w:szCs w:val="28"/>
                <w:lang w:val="uk-UA"/>
              </w:rPr>
              <w:t xml:space="preserve">тучний інтелект, </w:t>
            </w:r>
            <w:proofErr w:type="spellStart"/>
            <w:r w:rsidR="008F32AA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="008F32AA">
              <w:rPr>
                <w:sz w:val="28"/>
                <w:szCs w:val="28"/>
                <w:lang w:val="uk-UA"/>
              </w:rPr>
              <w:t xml:space="preserve"> речей, старт технологій та технологій колективного інтелекту</w:t>
            </w:r>
            <w:r>
              <w:rPr>
                <w:sz w:val="28"/>
                <w:szCs w:val="28"/>
                <w:lang w:val="uk-UA"/>
              </w:rPr>
              <w:t>». Відкрит</w:t>
            </w:r>
            <w:r w:rsidR="00013246">
              <w:rPr>
                <w:sz w:val="28"/>
                <w:szCs w:val="28"/>
                <w:lang w:val="uk-UA"/>
              </w:rPr>
              <w:t>е заняття</w:t>
            </w:r>
            <w:r>
              <w:rPr>
                <w:sz w:val="28"/>
                <w:szCs w:val="28"/>
                <w:lang w:val="uk-UA"/>
              </w:rPr>
              <w:t xml:space="preserve"> з інформатики у 10 класі </w:t>
            </w:r>
          </w:p>
        </w:tc>
        <w:tc>
          <w:tcPr>
            <w:tcW w:w="2268" w:type="dxa"/>
          </w:tcPr>
          <w:p w:rsidR="00CB7D68" w:rsidRPr="001227CE" w:rsidRDefault="00CB7D68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Кочугур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Ю.М.</w:t>
            </w:r>
          </w:p>
        </w:tc>
      </w:tr>
      <w:tr w:rsidR="007A7CD7" w:rsidRPr="0096367D" w:rsidTr="00F94919">
        <w:tc>
          <w:tcPr>
            <w:tcW w:w="11165" w:type="dxa"/>
            <w:gridSpan w:val="4"/>
          </w:tcPr>
          <w:p w:rsidR="007A7CD7" w:rsidRPr="0096367D" w:rsidRDefault="007A7CD7" w:rsidP="00E45905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96367D">
              <w:rPr>
                <w:b/>
                <w:sz w:val="28"/>
                <w:lang w:val="uk-UA"/>
              </w:rPr>
              <w:t>Робота в період між засіданнями:</w:t>
            </w:r>
          </w:p>
          <w:p w:rsidR="00F94919" w:rsidRDefault="00F94919" w:rsidP="00E45905">
            <w:pPr>
              <w:numPr>
                <w:ilvl w:val="0"/>
                <w:numId w:val="30"/>
              </w:numPr>
              <w:tabs>
                <w:tab w:val="num" w:pos="176"/>
              </w:tabs>
              <w:spacing w:line="360" w:lineRule="auto"/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Самоосвітня робота вчителів.</w:t>
            </w:r>
          </w:p>
          <w:p w:rsidR="00F94919" w:rsidRDefault="00CB7D68" w:rsidP="00E4590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94919">
              <w:rPr>
                <w:sz w:val="28"/>
                <w:szCs w:val="28"/>
                <w:lang w:val="uk-UA"/>
              </w:rPr>
              <w:t>. Підготовка до конкурсу з інформатики «Бобер»</w:t>
            </w:r>
            <w:r w:rsidR="002D7461">
              <w:rPr>
                <w:sz w:val="28"/>
                <w:szCs w:val="28"/>
                <w:lang w:val="uk-UA"/>
              </w:rPr>
              <w:t xml:space="preserve"> та конкурсу з природничих дисциплін «</w:t>
            </w:r>
            <w:proofErr w:type="spellStart"/>
            <w:r w:rsidR="002D7461">
              <w:rPr>
                <w:sz w:val="28"/>
                <w:szCs w:val="28"/>
                <w:lang w:val="uk-UA"/>
              </w:rPr>
              <w:t>Геліантус</w:t>
            </w:r>
            <w:proofErr w:type="spellEnd"/>
            <w:r w:rsidR="002D7461">
              <w:rPr>
                <w:sz w:val="28"/>
                <w:szCs w:val="28"/>
                <w:lang w:val="uk-UA"/>
              </w:rPr>
              <w:t>».</w:t>
            </w:r>
          </w:p>
          <w:p w:rsidR="00CB7D68" w:rsidRPr="0096367D" w:rsidRDefault="00CB7D68" w:rsidP="00E45905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3.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План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підготовки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декади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предметів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природничо-математичного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циклу.</w:t>
            </w:r>
          </w:p>
        </w:tc>
      </w:tr>
    </w:tbl>
    <w:p w:rsidR="00FC3674" w:rsidRDefault="00FC3674" w:rsidP="00E45905">
      <w:pPr>
        <w:spacing w:line="360" w:lineRule="auto"/>
        <w:rPr>
          <w:lang w:val="uk-UA"/>
        </w:rPr>
      </w:pPr>
    </w:p>
    <w:p w:rsidR="006D778E" w:rsidRPr="00FC3674" w:rsidRDefault="006D778E" w:rsidP="00E45905">
      <w:pPr>
        <w:spacing w:line="360" w:lineRule="auto"/>
        <w:rPr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8380"/>
        <w:gridCol w:w="2268"/>
      </w:tblGrid>
      <w:tr w:rsidR="00A95425" w:rsidRPr="0096367D" w:rsidTr="00F0426B">
        <w:tc>
          <w:tcPr>
            <w:tcW w:w="11165" w:type="dxa"/>
            <w:gridSpan w:val="3"/>
            <w:vAlign w:val="center"/>
          </w:tcPr>
          <w:p w:rsidR="00A95425" w:rsidRDefault="00A95425" w:rsidP="001A3E9E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Засідання № 3 </w:t>
            </w:r>
          </w:p>
          <w:p w:rsidR="00A95425" w:rsidRPr="0096367D" w:rsidRDefault="008F32AA" w:rsidP="001A3E9E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06</w:t>
            </w:r>
            <w:r w:rsidR="00A95425">
              <w:rPr>
                <w:b/>
                <w:sz w:val="32"/>
                <w:szCs w:val="32"/>
                <w:lang w:val="uk-UA"/>
              </w:rPr>
              <w:t xml:space="preserve"> листопада 201</w:t>
            </w:r>
            <w:r>
              <w:rPr>
                <w:b/>
                <w:sz w:val="32"/>
                <w:szCs w:val="32"/>
                <w:lang w:val="uk-UA"/>
              </w:rPr>
              <w:t>9</w:t>
            </w:r>
            <w:r w:rsidR="00A95425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A85331" w:rsidRPr="0096367D" w:rsidTr="00F0426B">
        <w:tc>
          <w:tcPr>
            <w:tcW w:w="517" w:type="dxa"/>
          </w:tcPr>
          <w:p w:rsidR="00A85331" w:rsidRPr="00A85331" w:rsidRDefault="00A85331" w:rsidP="00E45905">
            <w:pPr>
              <w:pStyle w:val="21"/>
              <w:spacing w:after="0"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Pr="0096367D" w:rsidRDefault="00A85331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360" w:lineRule="auto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тему: «</w:t>
            </w:r>
            <w:r w:rsidR="008F32AA">
              <w:rPr>
                <w:sz w:val="28"/>
                <w:szCs w:val="28"/>
                <w:lang w:val="uk-UA"/>
              </w:rPr>
              <w:t>Українська народна вишивка «Рушник – дерево життя»</w:t>
            </w:r>
            <w:r>
              <w:rPr>
                <w:sz w:val="28"/>
                <w:szCs w:val="28"/>
                <w:lang w:val="uk-UA"/>
              </w:rPr>
              <w:t>. Відкрит</w:t>
            </w:r>
            <w:r w:rsidR="00013246">
              <w:rPr>
                <w:sz w:val="28"/>
                <w:szCs w:val="28"/>
                <w:lang w:val="uk-UA"/>
              </w:rPr>
              <w:t>е заняття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="008F32AA">
              <w:rPr>
                <w:sz w:val="28"/>
                <w:szCs w:val="28"/>
                <w:lang w:val="uk-UA"/>
              </w:rPr>
              <w:t xml:space="preserve">трудового навчання </w:t>
            </w:r>
            <w:r w:rsidR="00CB7D68">
              <w:rPr>
                <w:sz w:val="28"/>
                <w:szCs w:val="28"/>
                <w:lang w:val="uk-UA"/>
              </w:rPr>
              <w:t xml:space="preserve"> </w:t>
            </w:r>
            <w:r w:rsidR="007B17D0">
              <w:rPr>
                <w:sz w:val="28"/>
                <w:szCs w:val="28"/>
                <w:lang w:val="uk-UA"/>
              </w:rPr>
              <w:t xml:space="preserve">в </w:t>
            </w:r>
            <w:r w:rsidR="00CB7D6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класі.</w:t>
            </w:r>
            <w:r w:rsidR="007B17D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85331" w:rsidRDefault="008F32AA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К.С.</w:t>
            </w:r>
          </w:p>
          <w:p w:rsidR="007B17D0" w:rsidRDefault="007B17D0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85331" w:rsidRDefault="00A8533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8A2651" w:rsidRDefault="008A265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85331" w:rsidRDefault="00A8533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E45905" w:rsidRDefault="00E45905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8A2651" w:rsidRDefault="001E2F84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Шумило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</w:t>
            </w:r>
            <w:r w:rsidR="005C552C">
              <w:rPr>
                <w:sz w:val="28"/>
                <w:szCs w:val="28"/>
                <w:lang w:val="uk-UA"/>
              </w:rPr>
              <w:t>.</w:t>
            </w:r>
          </w:p>
          <w:p w:rsidR="00A85331" w:rsidRDefault="00A8533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A85331" w:rsidRPr="0096367D" w:rsidRDefault="008A265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</w:tr>
      <w:tr w:rsidR="00A85331" w:rsidRPr="0096367D" w:rsidTr="00F0426B">
        <w:trPr>
          <w:trHeight w:val="423"/>
        </w:trPr>
        <w:tc>
          <w:tcPr>
            <w:tcW w:w="517" w:type="dxa"/>
          </w:tcPr>
          <w:p w:rsidR="00A85331" w:rsidRPr="00A85331" w:rsidRDefault="00A85331" w:rsidP="00E45905">
            <w:pPr>
              <w:pStyle w:val="21"/>
              <w:spacing w:after="0"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Pr="007B17D0" w:rsidRDefault="007B17D0" w:rsidP="00E45905">
            <w:pPr>
              <w:pStyle w:val="a3"/>
              <w:tabs>
                <w:tab w:val="num" w:pos="643"/>
              </w:tabs>
              <w:spacing w:line="360" w:lineRule="auto"/>
              <w:ind w:firstLine="0"/>
              <w:jc w:val="both"/>
              <w:rPr>
                <w:szCs w:val="28"/>
              </w:rPr>
            </w:pPr>
            <w:r w:rsidRPr="007B17D0">
              <w:rPr>
                <w:szCs w:val="28"/>
              </w:rPr>
              <w:t>Звіт педагогів про індивідуальну роботу з учнями, що мають початковий рівень навчальних досягнень.</w:t>
            </w:r>
          </w:p>
        </w:tc>
        <w:tc>
          <w:tcPr>
            <w:tcW w:w="2268" w:type="dxa"/>
            <w:vMerge/>
            <w:vAlign w:val="center"/>
          </w:tcPr>
          <w:p w:rsidR="00A85331" w:rsidRPr="0096367D" w:rsidRDefault="00A8533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85331" w:rsidRPr="0096367D" w:rsidTr="00F0426B">
        <w:tc>
          <w:tcPr>
            <w:tcW w:w="517" w:type="dxa"/>
          </w:tcPr>
          <w:p w:rsidR="00A85331" w:rsidRPr="00A85331" w:rsidRDefault="00A85331" w:rsidP="00E45905">
            <w:pPr>
              <w:pStyle w:val="21"/>
              <w:spacing w:after="0"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Pr="008A2651" w:rsidRDefault="00950C6F" w:rsidP="00E459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Про в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икорист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ання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цифрових </w:t>
            </w:r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метод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та форм </w:t>
            </w:r>
            <w:proofErr w:type="spellStart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 xml:space="preserve"> на уроках</w:t>
            </w:r>
            <w:r w:rsidR="00101C64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п</w:t>
            </w: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риродничо-математичного циклу</w:t>
            </w:r>
            <w:r w:rsidR="005C552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A85331" w:rsidRPr="0096367D" w:rsidRDefault="00A8533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85331" w:rsidRPr="0096367D" w:rsidTr="00F0426B">
        <w:tc>
          <w:tcPr>
            <w:tcW w:w="517" w:type="dxa"/>
          </w:tcPr>
          <w:p w:rsidR="00A85331" w:rsidRPr="0096367D" w:rsidRDefault="00952475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8533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85331" w:rsidRPr="00101C64" w:rsidRDefault="00950C6F" w:rsidP="00E4590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Пр</w:t>
            </w:r>
            <w:r w:rsidR="001E2F84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оведення інтегрованих  уроків фізичної </w:t>
            </w:r>
            <w:proofErr w:type="spellStart"/>
            <w:r w:rsidR="001E2F84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культури.</w:t>
            </w:r>
            <w:r w:rsidR="00101C64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Відкритий</w:t>
            </w:r>
            <w:proofErr w:type="spellEnd"/>
            <w:r w:rsidR="00101C64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урок  «</w:t>
            </w:r>
            <w:proofErr w:type="spellStart"/>
            <w:r w:rsidR="00101C64" w:rsidRPr="00101C64">
              <w:rPr>
                <w:sz w:val="28"/>
                <w:szCs w:val="28"/>
              </w:rPr>
              <w:t>Організація</w:t>
            </w:r>
            <w:proofErr w:type="spellEnd"/>
            <w:r w:rsidR="00101C64" w:rsidRPr="00101C64">
              <w:rPr>
                <w:sz w:val="28"/>
                <w:szCs w:val="28"/>
              </w:rPr>
              <w:t xml:space="preserve">  </w:t>
            </w:r>
            <w:proofErr w:type="spellStart"/>
            <w:r w:rsidR="00101C64" w:rsidRPr="00101C64">
              <w:rPr>
                <w:sz w:val="28"/>
                <w:szCs w:val="28"/>
              </w:rPr>
              <w:t>проведення</w:t>
            </w:r>
            <w:proofErr w:type="spellEnd"/>
            <w:r w:rsidR="00101C64" w:rsidRPr="00101C64">
              <w:rPr>
                <w:sz w:val="28"/>
                <w:szCs w:val="28"/>
              </w:rPr>
              <w:t xml:space="preserve"> </w:t>
            </w:r>
            <w:proofErr w:type="spellStart"/>
            <w:r w:rsidR="00101C64" w:rsidRPr="00101C64">
              <w:rPr>
                <w:sz w:val="28"/>
                <w:szCs w:val="28"/>
              </w:rPr>
              <w:t>уроків</w:t>
            </w:r>
            <w:proofErr w:type="spellEnd"/>
            <w:r w:rsidR="00101C64" w:rsidRPr="00101C64">
              <w:rPr>
                <w:sz w:val="28"/>
                <w:szCs w:val="28"/>
              </w:rPr>
              <w:t xml:space="preserve"> </w:t>
            </w:r>
            <w:proofErr w:type="spellStart"/>
            <w:r w:rsidR="00101C64" w:rsidRPr="00101C64">
              <w:rPr>
                <w:sz w:val="28"/>
                <w:szCs w:val="28"/>
              </w:rPr>
              <w:t>гри</w:t>
            </w:r>
            <w:proofErr w:type="spellEnd"/>
            <w:r w:rsidR="00101C64" w:rsidRPr="00101C64">
              <w:rPr>
                <w:sz w:val="28"/>
                <w:szCs w:val="28"/>
              </w:rPr>
              <w:t xml:space="preserve"> в футбол для </w:t>
            </w:r>
            <w:proofErr w:type="spellStart"/>
            <w:r w:rsidR="00101C64" w:rsidRPr="00101C64">
              <w:rPr>
                <w:sz w:val="28"/>
                <w:szCs w:val="28"/>
              </w:rPr>
              <w:t>дівчат</w:t>
            </w:r>
            <w:proofErr w:type="spellEnd"/>
            <w:r w:rsidR="00101C64" w:rsidRPr="00101C64">
              <w:rPr>
                <w:sz w:val="28"/>
                <w:szCs w:val="28"/>
              </w:rPr>
              <w:t>.</w:t>
            </w:r>
            <w:r w:rsidR="00101C6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vMerge/>
          </w:tcPr>
          <w:p w:rsidR="00A85331" w:rsidRPr="0096367D" w:rsidRDefault="00A8533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85331" w:rsidRPr="0096367D" w:rsidTr="003E0F7F">
        <w:trPr>
          <w:trHeight w:val="692"/>
        </w:trPr>
        <w:tc>
          <w:tcPr>
            <w:tcW w:w="517" w:type="dxa"/>
          </w:tcPr>
          <w:p w:rsidR="00A85331" w:rsidRDefault="00952475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8533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7B17D0" w:rsidRPr="007B17D0" w:rsidRDefault="007B17D0" w:rsidP="00E45905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B17D0">
              <w:rPr>
                <w:sz w:val="28"/>
                <w:szCs w:val="28"/>
              </w:rPr>
              <w:t>Експрес-огляд</w:t>
            </w:r>
            <w:proofErr w:type="spellEnd"/>
            <w:r w:rsidRPr="007B17D0">
              <w:rPr>
                <w:sz w:val="28"/>
                <w:szCs w:val="28"/>
              </w:rPr>
              <w:t xml:space="preserve"> новинок </w:t>
            </w:r>
            <w:proofErr w:type="spellStart"/>
            <w:r w:rsidRPr="007B17D0">
              <w:rPr>
                <w:sz w:val="28"/>
                <w:szCs w:val="28"/>
              </w:rPr>
              <w:t>методичної</w:t>
            </w:r>
            <w:proofErr w:type="spellEnd"/>
            <w:r w:rsidRPr="007B17D0">
              <w:rPr>
                <w:sz w:val="28"/>
                <w:szCs w:val="28"/>
              </w:rPr>
              <w:t xml:space="preserve"> та </w:t>
            </w:r>
            <w:proofErr w:type="gramStart"/>
            <w:r w:rsidRPr="007B17D0">
              <w:rPr>
                <w:sz w:val="28"/>
                <w:szCs w:val="28"/>
              </w:rPr>
              <w:t>психолого-</w:t>
            </w:r>
            <w:proofErr w:type="spellStart"/>
            <w:r w:rsidRPr="007B17D0">
              <w:rPr>
                <w:sz w:val="28"/>
                <w:szCs w:val="28"/>
              </w:rPr>
              <w:t>педагог</w:t>
            </w:r>
            <w:proofErr w:type="gramEnd"/>
            <w:r w:rsidRPr="007B17D0">
              <w:rPr>
                <w:sz w:val="28"/>
                <w:szCs w:val="28"/>
              </w:rPr>
              <w:t>ічної</w:t>
            </w:r>
            <w:proofErr w:type="spellEnd"/>
            <w:r w:rsidRPr="007B17D0">
              <w:rPr>
                <w:sz w:val="28"/>
                <w:szCs w:val="28"/>
              </w:rPr>
              <w:t xml:space="preserve"> </w:t>
            </w:r>
            <w:proofErr w:type="spellStart"/>
            <w:r w:rsidRPr="007B17D0">
              <w:rPr>
                <w:sz w:val="28"/>
                <w:szCs w:val="28"/>
              </w:rPr>
              <w:t>літератури</w:t>
            </w:r>
            <w:proofErr w:type="spellEnd"/>
            <w:r w:rsidRPr="007B17D0">
              <w:rPr>
                <w:sz w:val="28"/>
                <w:szCs w:val="28"/>
              </w:rPr>
              <w:t>.</w:t>
            </w:r>
          </w:p>
          <w:p w:rsidR="00A85331" w:rsidRPr="007B17D0" w:rsidRDefault="00A85331" w:rsidP="00E459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5331" w:rsidRPr="0096367D" w:rsidRDefault="00A85331" w:rsidP="00E45905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A95425" w:rsidRPr="0096367D" w:rsidTr="003E0F7F">
        <w:trPr>
          <w:trHeight w:val="2419"/>
        </w:trPr>
        <w:tc>
          <w:tcPr>
            <w:tcW w:w="11165" w:type="dxa"/>
            <w:gridSpan w:val="3"/>
          </w:tcPr>
          <w:p w:rsidR="00A95425" w:rsidRPr="0096367D" w:rsidRDefault="00A95425" w:rsidP="00E4590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lastRenderedPageBreak/>
              <w:t>Робота в період між засіданнями:</w:t>
            </w:r>
          </w:p>
          <w:p w:rsidR="00A95425" w:rsidRDefault="002D7461" w:rsidP="00E45905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методичних рекомендацій щодо оформлення класного журналу, методичних посібників,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>додаткової літератури, затверджено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Міністерством освіти і науки </w:t>
            </w: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України, щодо викладання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предметів природничо-математичного циклу.</w:t>
            </w:r>
          </w:p>
          <w:p w:rsidR="00A93337" w:rsidRDefault="002D7461" w:rsidP="00E45905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Прогалини в знаннях учнів та </w:t>
            </w:r>
            <w:r w:rsidR="008A2651">
              <w:rPr>
                <w:rFonts w:ascii="Times New Roman" w:hAnsi="Times New Roman"/>
                <w:sz w:val="28"/>
                <w:szCs w:val="28"/>
                <w:lang w:val="uk-UA"/>
              </w:rPr>
              <w:t>шляхи</w:t>
            </w:r>
            <w:r w:rsidRPr="002D7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 подолання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D7461" w:rsidRDefault="005C552C" w:rsidP="00E45905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біології та хімії (1-</w:t>
            </w:r>
            <w:r w:rsidR="003E0F7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 201</w:t>
            </w:r>
            <w:r w:rsidR="008F32A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року).</w:t>
            </w:r>
          </w:p>
          <w:p w:rsidR="005C552C" w:rsidRPr="00726B44" w:rsidRDefault="005C552C" w:rsidP="00E45905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фізики, математики та інформатики (1</w:t>
            </w:r>
            <w:r w:rsidR="003E0F7F">
              <w:rPr>
                <w:rFonts w:ascii="Times New Roman" w:hAnsi="Times New Roman"/>
                <w:sz w:val="28"/>
                <w:szCs w:val="28"/>
                <w:lang w:val="uk-UA"/>
              </w:rPr>
              <w:t>1-15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листопада 201</w:t>
            </w:r>
            <w:r w:rsidR="008F32A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року).</w:t>
            </w:r>
          </w:p>
        </w:tc>
      </w:tr>
      <w:tr w:rsidR="00366654" w:rsidRPr="0096367D" w:rsidTr="006D778E">
        <w:tc>
          <w:tcPr>
            <w:tcW w:w="11165" w:type="dxa"/>
            <w:gridSpan w:val="3"/>
            <w:tcBorders>
              <w:left w:val="nil"/>
              <w:right w:val="nil"/>
            </w:tcBorders>
            <w:vAlign w:val="center"/>
          </w:tcPr>
          <w:p w:rsidR="00366654" w:rsidRDefault="00366654" w:rsidP="00E4590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2D7461" w:rsidRPr="0096367D" w:rsidTr="00366654">
        <w:tc>
          <w:tcPr>
            <w:tcW w:w="111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461" w:rsidRDefault="00366654" w:rsidP="00E4590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                                </w:t>
            </w:r>
            <w:r w:rsidR="00A15E26">
              <w:rPr>
                <w:b/>
                <w:sz w:val="32"/>
                <w:szCs w:val="32"/>
                <w:lang w:val="uk-UA"/>
              </w:rPr>
              <w:t>Засідання № 4</w:t>
            </w:r>
            <w:r w:rsidR="002D7461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2D7461" w:rsidRPr="0096367D" w:rsidRDefault="008F32AA" w:rsidP="00E45905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04</w:t>
            </w:r>
            <w:r w:rsidR="002D7461">
              <w:rPr>
                <w:b/>
                <w:sz w:val="32"/>
                <w:szCs w:val="32"/>
                <w:lang w:val="uk-UA"/>
              </w:rPr>
              <w:t xml:space="preserve"> грудня  201</w:t>
            </w:r>
            <w:r>
              <w:rPr>
                <w:b/>
                <w:sz w:val="32"/>
                <w:szCs w:val="32"/>
                <w:lang w:val="uk-UA"/>
              </w:rPr>
              <w:t>9</w:t>
            </w:r>
            <w:r w:rsidR="002D7461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2D7461" w:rsidRPr="00FF5BC6" w:rsidTr="00F0426B">
        <w:tc>
          <w:tcPr>
            <w:tcW w:w="517" w:type="dxa"/>
          </w:tcPr>
          <w:p w:rsidR="002D7461" w:rsidRPr="00A85331" w:rsidRDefault="002D7461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2D7461" w:rsidRPr="0096367D" w:rsidRDefault="008A2651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6" w:lineRule="auto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тему: «</w:t>
            </w:r>
            <w:r w:rsidR="003E0F7F">
              <w:rPr>
                <w:sz w:val="28"/>
                <w:szCs w:val="28"/>
                <w:lang w:val="uk-UA"/>
              </w:rPr>
              <w:t xml:space="preserve">Формування ключових </w:t>
            </w:r>
            <w:proofErr w:type="spellStart"/>
            <w:r w:rsidR="003E0F7F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3E0F7F">
              <w:rPr>
                <w:sz w:val="28"/>
                <w:szCs w:val="28"/>
                <w:lang w:val="uk-UA"/>
              </w:rPr>
              <w:t xml:space="preserve"> на уроках математики</w:t>
            </w:r>
            <w:r w:rsidR="00013246">
              <w:rPr>
                <w:sz w:val="28"/>
                <w:szCs w:val="28"/>
                <w:lang w:val="uk-UA"/>
              </w:rPr>
              <w:t>». Відкрите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3246">
              <w:rPr>
                <w:sz w:val="28"/>
                <w:szCs w:val="28"/>
                <w:lang w:val="uk-UA"/>
              </w:rPr>
              <w:t xml:space="preserve">заняття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3E0F7F">
              <w:rPr>
                <w:sz w:val="28"/>
                <w:szCs w:val="28"/>
                <w:lang w:val="uk-UA"/>
              </w:rPr>
              <w:t>алгебри в 10 класі</w:t>
            </w:r>
            <w:r w:rsidR="00952475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2D7461" w:rsidRDefault="003E0F7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Алексєєнко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  <w:p w:rsidR="002D7461" w:rsidRDefault="002D746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08302C" w:rsidRDefault="0008302C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F5BC6" w:rsidRDefault="008A265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8A2651" w:rsidRDefault="008A265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D7461" w:rsidRDefault="008A265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</w:t>
            </w:r>
            <w:r w:rsidR="00FF5BC6">
              <w:rPr>
                <w:sz w:val="28"/>
                <w:szCs w:val="28"/>
                <w:lang w:val="uk-UA"/>
              </w:rPr>
              <w:t>.</w:t>
            </w:r>
          </w:p>
          <w:p w:rsidR="00FF5BC6" w:rsidRDefault="00FF5BC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F5BC6" w:rsidRPr="0096367D" w:rsidRDefault="0008302C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2D7461" w:rsidRPr="0096367D" w:rsidTr="00FF5BC6">
        <w:trPr>
          <w:trHeight w:val="299"/>
        </w:trPr>
        <w:tc>
          <w:tcPr>
            <w:tcW w:w="517" w:type="dxa"/>
          </w:tcPr>
          <w:p w:rsidR="002D7461" w:rsidRPr="00A85331" w:rsidRDefault="002D7461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2D7461" w:rsidRPr="002D7461" w:rsidRDefault="008A2651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A2651">
              <w:rPr>
                <w:sz w:val="28"/>
                <w:szCs w:val="28"/>
                <w:lang w:val="uk-UA"/>
              </w:rPr>
              <w:t>Аналіз рівня знань, умінь і навичок учнів з предметів природничо-математичного циклу за І семестр.</w:t>
            </w:r>
          </w:p>
        </w:tc>
        <w:tc>
          <w:tcPr>
            <w:tcW w:w="2268" w:type="dxa"/>
            <w:vMerge/>
            <w:vAlign w:val="center"/>
          </w:tcPr>
          <w:p w:rsidR="002D7461" w:rsidRPr="0096367D" w:rsidRDefault="002D746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D7461" w:rsidRPr="0096367D" w:rsidTr="00F0426B">
        <w:tc>
          <w:tcPr>
            <w:tcW w:w="517" w:type="dxa"/>
          </w:tcPr>
          <w:p w:rsidR="002D7461" w:rsidRPr="00A85331" w:rsidRDefault="002D7461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954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2D7461" w:rsidRPr="00FF5BC6" w:rsidRDefault="00124D1C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порядок </w:t>
            </w:r>
            <w:r w:rsidR="008A2651" w:rsidRPr="008A2651">
              <w:rPr>
                <w:sz w:val="28"/>
                <w:szCs w:val="28"/>
                <w:lang w:val="uk-UA"/>
              </w:rPr>
              <w:t>ведення шкільної документації в умовах тематично-семестрового обліку знань.</w:t>
            </w:r>
          </w:p>
        </w:tc>
        <w:tc>
          <w:tcPr>
            <w:tcW w:w="2268" w:type="dxa"/>
            <w:vMerge/>
            <w:vAlign w:val="center"/>
          </w:tcPr>
          <w:p w:rsidR="002D7461" w:rsidRPr="0096367D" w:rsidRDefault="002D746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D7461" w:rsidRPr="0096367D" w:rsidTr="00F0426B">
        <w:tc>
          <w:tcPr>
            <w:tcW w:w="517" w:type="dxa"/>
          </w:tcPr>
          <w:p w:rsidR="002D7461" w:rsidRPr="0096367D" w:rsidRDefault="00D30462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2D74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08302C" w:rsidRPr="0008302C" w:rsidRDefault="0008302C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8302C">
              <w:rPr>
                <w:sz w:val="28"/>
                <w:szCs w:val="28"/>
                <w:lang w:val="uk-UA"/>
              </w:rPr>
              <w:t xml:space="preserve">Підсумки </w:t>
            </w:r>
            <w:r>
              <w:rPr>
                <w:sz w:val="28"/>
                <w:szCs w:val="28"/>
                <w:lang w:val="uk-UA"/>
              </w:rPr>
              <w:t>районних</w:t>
            </w:r>
            <w:r w:rsidRPr="0008302C">
              <w:rPr>
                <w:sz w:val="28"/>
                <w:szCs w:val="28"/>
                <w:lang w:val="uk-UA"/>
              </w:rPr>
              <w:t xml:space="preserve"> олімпіади з предметів природничо-математичного циклу. Аналіз результативності виступу команд.</w:t>
            </w:r>
          </w:p>
          <w:p w:rsidR="002D7461" w:rsidRPr="00A85331" w:rsidRDefault="002D7461" w:rsidP="00E45905">
            <w:pPr>
              <w:spacing w:line="276" w:lineRule="auto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2D7461" w:rsidRPr="0096367D" w:rsidRDefault="002D746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30462" w:rsidRPr="0096367D" w:rsidTr="00F0426B">
        <w:tc>
          <w:tcPr>
            <w:tcW w:w="517" w:type="dxa"/>
          </w:tcPr>
          <w:p w:rsidR="00D30462" w:rsidRDefault="00D30462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380" w:type="dxa"/>
          </w:tcPr>
          <w:p w:rsidR="00D30462" w:rsidRPr="00D30462" w:rsidRDefault="00124D1C" w:rsidP="00E4590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Круглий стіл: «Створення сприятливого освітнього середовища для розвитку творчих здібностей учнів»</w:t>
            </w:r>
          </w:p>
        </w:tc>
        <w:tc>
          <w:tcPr>
            <w:tcW w:w="2268" w:type="dxa"/>
          </w:tcPr>
          <w:p w:rsidR="00D30462" w:rsidRPr="0096367D" w:rsidRDefault="00124D1C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2D7461" w:rsidRPr="0008302C" w:rsidTr="00A93337">
        <w:trPr>
          <w:trHeight w:val="1656"/>
        </w:trPr>
        <w:tc>
          <w:tcPr>
            <w:tcW w:w="11165" w:type="dxa"/>
            <w:gridSpan w:val="3"/>
          </w:tcPr>
          <w:p w:rsidR="002D7461" w:rsidRPr="0096367D" w:rsidRDefault="002D7461" w:rsidP="00E4590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t>Робота в період між засіданнями:</w:t>
            </w:r>
          </w:p>
          <w:p w:rsidR="00FF5BC6" w:rsidRDefault="00FF5BC6" w:rsidP="00E45905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F5BC6">
              <w:rPr>
                <w:rFonts w:ascii="Times New Roman" w:hAnsi="Times New Roman"/>
                <w:sz w:val="28"/>
                <w:szCs w:val="28"/>
                <w:lang w:val="uk-UA"/>
              </w:rPr>
              <w:t>роведення практичних і лабораторних робіт з біології, екології, фізики, географії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5BC6" w:rsidRDefault="0008302C" w:rsidP="00E45905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Самоосвіта – шлях до підвищення педагогічної майстерності (обмін досвідом).</w:t>
            </w:r>
          </w:p>
          <w:p w:rsidR="0008302C" w:rsidRPr="0008302C" w:rsidRDefault="00013246" w:rsidP="00E45905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освітніх новацій.</w:t>
            </w:r>
          </w:p>
        </w:tc>
      </w:tr>
    </w:tbl>
    <w:p w:rsidR="002D7461" w:rsidRPr="00A95425" w:rsidRDefault="002D7461" w:rsidP="00E45905">
      <w:pPr>
        <w:spacing w:line="276" w:lineRule="auto"/>
        <w:rPr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8380"/>
        <w:gridCol w:w="2268"/>
      </w:tblGrid>
      <w:tr w:rsidR="007A7CD7" w:rsidRPr="0096367D" w:rsidTr="00C251FB">
        <w:tc>
          <w:tcPr>
            <w:tcW w:w="11165" w:type="dxa"/>
            <w:gridSpan w:val="3"/>
            <w:vAlign w:val="center"/>
          </w:tcPr>
          <w:p w:rsidR="007A7CD7" w:rsidRDefault="00A15E26" w:rsidP="00E4590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Засідання № 5</w:t>
            </w:r>
            <w:r w:rsidR="007A7CD7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7A7CD7" w:rsidRPr="0096367D" w:rsidRDefault="003E0F7F" w:rsidP="00E45905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08</w:t>
            </w:r>
            <w:r w:rsidR="0008302C">
              <w:rPr>
                <w:b/>
                <w:sz w:val="32"/>
                <w:szCs w:val="32"/>
                <w:lang w:val="uk-UA"/>
              </w:rPr>
              <w:t xml:space="preserve"> січня 20</w:t>
            </w:r>
            <w:r>
              <w:rPr>
                <w:b/>
                <w:sz w:val="32"/>
                <w:szCs w:val="32"/>
                <w:lang w:val="uk-UA"/>
              </w:rPr>
              <w:t>20</w:t>
            </w:r>
            <w:r w:rsidR="00A15E26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A95425" w:rsidRPr="003E0F7F" w:rsidTr="00A95425">
        <w:tc>
          <w:tcPr>
            <w:tcW w:w="517" w:type="dxa"/>
          </w:tcPr>
          <w:p w:rsidR="00A95425" w:rsidRPr="00A15E26" w:rsidRDefault="00A95425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15E26">
              <w:rPr>
                <w:sz w:val="28"/>
                <w:szCs w:val="28"/>
              </w:rPr>
              <w:t>1</w:t>
            </w:r>
            <w:r w:rsidR="00A15E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96367D" w:rsidRDefault="00A15E26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6" w:lineRule="auto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тему: «</w:t>
            </w:r>
            <w:r w:rsidR="003E0F7F">
              <w:rPr>
                <w:sz w:val="28"/>
                <w:szCs w:val="28"/>
                <w:lang w:val="uk-UA"/>
              </w:rPr>
              <w:t>Активізація пізнавальної діяльності учнів на уроках хімії».</w:t>
            </w:r>
            <w:r w:rsidR="00013246">
              <w:rPr>
                <w:sz w:val="28"/>
                <w:szCs w:val="28"/>
                <w:lang w:val="uk-UA"/>
              </w:rPr>
              <w:t xml:space="preserve"> Відкрите заняття з учнями </w:t>
            </w:r>
            <w:r w:rsidR="005E7D59">
              <w:rPr>
                <w:sz w:val="28"/>
                <w:szCs w:val="28"/>
                <w:lang w:val="uk-UA"/>
              </w:rPr>
              <w:t xml:space="preserve"> </w:t>
            </w:r>
            <w:r w:rsidR="003E0F7F">
              <w:rPr>
                <w:sz w:val="28"/>
                <w:szCs w:val="28"/>
                <w:lang w:val="uk-UA"/>
              </w:rPr>
              <w:t xml:space="preserve">7 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  <w:r w:rsidR="003E0F7F">
              <w:rPr>
                <w:sz w:val="28"/>
                <w:szCs w:val="28"/>
                <w:lang w:val="uk-UA"/>
              </w:rPr>
              <w:t>у.</w:t>
            </w:r>
          </w:p>
        </w:tc>
        <w:tc>
          <w:tcPr>
            <w:tcW w:w="2268" w:type="dxa"/>
            <w:vMerge w:val="restart"/>
            <w:vAlign w:val="center"/>
          </w:tcPr>
          <w:p w:rsidR="00CA3F52" w:rsidRDefault="003E0F7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3E0F7F" w:rsidRDefault="003E0F7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E7D59" w:rsidRDefault="00D1429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A15E26" w:rsidRDefault="00CA3F52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CA3F52" w:rsidRDefault="00CA3F52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A3F52" w:rsidRPr="0096367D" w:rsidRDefault="00CA3F52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A15E26" w:rsidRPr="003E0F7F" w:rsidTr="00A95425">
        <w:tc>
          <w:tcPr>
            <w:tcW w:w="517" w:type="dxa"/>
          </w:tcPr>
          <w:p w:rsidR="00A15E26" w:rsidRPr="0008302C" w:rsidRDefault="0008302C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380" w:type="dxa"/>
          </w:tcPr>
          <w:p w:rsidR="00A15E26" w:rsidRPr="0096367D" w:rsidRDefault="0008302C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6" w:lineRule="auto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проведення нестандартних уроків.</w:t>
            </w:r>
          </w:p>
        </w:tc>
        <w:tc>
          <w:tcPr>
            <w:tcW w:w="2268" w:type="dxa"/>
            <w:vMerge/>
            <w:vAlign w:val="center"/>
          </w:tcPr>
          <w:p w:rsidR="00A15E26" w:rsidRPr="0096367D" w:rsidRDefault="00A15E2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95425" w:rsidRPr="0096367D" w:rsidTr="00A95425">
        <w:trPr>
          <w:trHeight w:val="423"/>
        </w:trPr>
        <w:tc>
          <w:tcPr>
            <w:tcW w:w="517" w:type="dxa"/>
          </w:tcPr>
          <w:p w:rsidR="00A95425" w:rsidRPr="00A15E26" w:rsidRDefault="0008302C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15E26" w:rsidRPr="00A15E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08302C" w:rsidRDefault="0008302C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6" w:lineRule="auto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вимоги до сучасного уроку предметів природничо-математичного циклу.</w:t>
            </w:r>
          </w:p>
        </w:tc>
        <w:tc>
          <w:tcPr>
            <w:tcW w:w="2268" w:type="dxa"/>
            <w:vMerge/>
            <w:vAlign w:val="center"/>
          </w:tcPr>
          <w:p w:rsidR="00A95425" w:rsidRPr="0096367D" w:rsidRDefault="00A9542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95425" w:rsidRPr="0096367D" w:rsidTr="00A95425">
        <w:tc>
          <w:tcPr>
            <w:tcW w:w="517" w:type="dxa"/>
          </w:tcPr>
          <w:p w:rsidR="00A95425" w:rsidRPr="00A15E26" w:rsidRDefault="0008302C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15E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A15E26" w:rsidRDefault="00CA3F52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6" w:lineRule="auto"/>
              <w:ind w:left="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Робота вчителів над реалізацією </w:t>
            </w:r>
            <w:r w:rsidR="00124D1C">
              <w:rPr>
                <w:sz w:val="28"/>
                <w:szCs w:val="28"/>
                <w:lang w:val="uk-UA"/>
              </w:rPr>
              <w:t>плану освітньої діяльності.</w:t>
            </w:r>
          </w:p>
        </w:tc>
        <w:tc>
          <w:tcPr>
            <w:tcW w:w="2268" w:type="dxa"/>
            <w:vMerge/>
            <w:vAlign w:val="center"/>
          </w:tcPr>
          <w:p w:rsidR="00A95425" w:rsidRPr="0096367D" w:rsidRDefault="00A9542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95425" w:rsidRPr="0096367D" w:rsidTr="00A95425">
        <w:tc>
          <w:tcPr>
            <w:tcW w:w="517" w:type="dxa"/>
          </w:tcPr>
          <w:p w:rsidR="00A95425" w:rsidRPr="0096367D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15E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A95425" w:rsidRPr="0096367D" w:rsidRDefault="00CA3F52" w:rsidP="00E45905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Система екологічного виховання й природоохоронної роботи на уроках і в позаурочний час.</w:t>
            </w:r>
          </w:p>
        </w:tc>
        <w:tc>
          <w:tcPr>
            <w:tcW w:w="2268" w:type="dxa"/>
            <w:vMerge/>
          </w:tcPr>
          <w:p w:rsidR="00A95425" w:rsidRPr="0096367D" w:rsidRDefault="00A9542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E7D59" w:rsidRPr="0096367D" w:rsidTr="00A95425">
        <w:tc>
          <w:tcPr>
            <w:tcW w:w="517" w:type="dxa"/>
          </w:tcPr>
          <w:p w:rsidR="005E7D59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80" w:type="dxa"/>
          </w:tcPr>
          <w:p w:rsidR="005E7D59" w:rsidRDefault="005E7D59" w:rsidP="00E45905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A85331">
              <w:rPr>
                <w:sz w:val="28"/>
                <w:szCs w:val="28"/>
                <w:lang w:val="uk-UA"/>
              </w:rPr>
              <w:t>Бібліографічний огляд фахових видань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E7D59" w:rsidRPr="0096367D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</w:tr>
      <w:tr w:rsidR="007A7CD7" w:rsidRPr="0096367D" w:rsidTr="00C251FB">
        <w:trPr>
          <w:trHeight w:val="2549"/>
        </w:trPr>
        <w:tc>
          <w:tcPr>
            <w:tcW w:w="11165" w:type="dxa"/>
            <w:gridSpan w:val="3"/>
          </w:tcPr>
          <w:p w:rsidR="007A7CD7" w:rsidRPr="0096367D" w:rsidRDefault="007A7CD7" w:rsidP="00E4590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lastRenderedPageBreak/>
              <w:t>Робота в період між засіданнями:</w:t>
            </w:r>
          </w:p>
          <w:p w:rsidR="00591BA7" w:rsidRPr="00591BA7" w:rsidRDefault="00591BA7" w:rsidP="00E45905">
            <w:pPr>
              <w:pStyle w:val="aa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тижня безпеки руху (</w:t>
            </w:r>
            <w:r w:rsidR="0001324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E0F7F">
              <w:rPr>
                <w:rFonts w:ascii="Times New Roman" w:hAnsi="Times New Roman"/>
                <w:sz w:val="28"/>
                <w:szCs w:val="28"/>
                <w:lang w:val="uk-UA"/>
              </w:rPr>
              <w:t>7-31 січня 2020</w:t>
            </w:r>
            <w:r w:rsidR="000132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591BA7" w:rsidRDefault="00A15E26" w:rsidP="00E45905">
            <w:pPr>
              <w:pStyle w:val="aa"/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BA7">
              <w:rPr>
                <w:rFonts w:ascii="Times New Roman" w:hAnsi="Times New Roman"/>
                <w:sz w:val="28"/>
                <w:szCs w:val="28"/>
                <w:lang w:val="uk-UA"/>
              </w:rPr>
              <w:t>Співпраця з батьками та громадськими організаціями – важлива складова сучасної освіти</w:t>
            </w:r>
            <w:r w:rsidR="00591B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1BA7" w:rsidRDefault="00591BA7" w:rsidP="00E45905">
            <w:pPr>
              <w:pStyle w:val="aa"/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акції «Годівничка».</w:t>
            </w:r>
          </w:p>
          <w:p w:rsidR="007A7CD7" w:rsidRPr="00591BA7" w:rsidRDefault="007A7CD7" w:rsidP="00E45905">
            <w:pPr>
              <w:pStyle w:val="aa"/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BA7">
              <w:rPr>
                <w:rFonts w:ascii="Times New Roman" w:hAnsi="Times New Roman"/>
                <w:sz w:val="28"/>
                <w:szCs w:val="28"/>
                <w:lang w:val="uk-UA"/>
              </w:rPr>
              <w:t>Участь учнів у Міжнародному мате</w:t>
            </w:r>
            <w:r w:rsidR="00591BA7">
              <w:rPr>
                <w:rFonts w:ascii="Times New Roman" w:hAnsi="Times New Roman"/>
                <w:sz w:val="28"/>
                <w:szCs w:val="28"/>
                <w:lang w:val="uk-UA"/>
              </w:rPr>
              <w:t>матичному конкурсі «Кенгуру</w:t>
            </w:r>
            <w:r w:rsidRPr="00591BA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3E54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A7CD7" w:rsidRPr="00726B44" w:rsidRDefault="007A7CD7" w:rsidP="00E45905">
            <w:pPr>
              <w:pStyle w:val="aa"/>
              <w:numPr>
                <w:ilvl w:val="0"/>
                <w:numId w:val="3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B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учнів у Міжнародному </w:t>
            </w:r>
            <w:r w:rsidR="00591BA7">
              <w:rPr>
                <w:rFonts w:ascii="Times New Roman" w:hAnsi="Times New Roman"/>
                <w:sz w:val="28"/>
                <w:szCs w:val="28"/>
                <w:lang w:val="uk-UA"/>
              </w:rPr>
              <w:t>фізичному конкурсі «Левеня</w:t>
            </w:r>
            <w:r w:rsidRPr="00591BA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3E54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91BA7" w:rsidRDefault="00591BA7" w:rsidP="00E45905">
      <w:pPr>
        <w:spacing w:line="276" w:lineRule="auto"/>
        <w:rPr>
          <w:lang w:val="uk-UA"/>
        </w:rPr>
      </w:pPr>
    </w:p>
    <w:tbl>
      <w:tblPr>
        <w:tblpPr w:leftFromText="180" w:rightFromText="180" w:vertAnchor="text" w:tblpX="-919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8380"/>
        <w:gridCol w:w="2268"/>
      </w:tblGrid>
      <w:tr w:rsidR="00591BA7" w:rsidRPr="0096367D" w:rsidTr="00F0426B">
        <w:tc>
          <w:tcPr>
            <w:tcW w:w="11165" w:type="dxa"/>
            <w:gridSpan w:val="3"/>
            <w:vAlign w:val="center"/>
          </w:tcPr>
          <w:p w:rsidR="00591BA7" w:rsidRDefault="00591BA7" w:rsidP="00E45905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Засідання № 6 </w:t>
            </w:r>
          </w:p>
          <w:p w:rsidR="00591BA7" w:rsidRPr="0096367D" w:rsidRDefault="003E0F7F" w:rsidP="00E45905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05</w:t>
            </w:r>
            <w:r w:rsidR="00591BA7">
              <w:rPr>
                <w:b/>
                <w:sz w:val="32"/>
                <w:szCs w:val="32"/>
                <w:lang w:val="uk-UA"/>
              </w:rPr>
              <w:t xml:space="preserve"> лютого 20</w:t>
            </w:r>
            <w:r>
              <w:rPr>
                <w:b/>
                <w:sz w:val="32"/>
                <w:szCs w:val="32"/>
                <w:lang w:val="uk-UA"/>
              </w:rPr>
              <w:t xml:space="preserve">20 </w:t>
            </w:r>
            <w:r w:rsidR="00591BA7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591BA7" w:rsidRPr="0096367D" w:rsidTr="00F0426B">
        <w:tc>
          <w:tcPr>
            <w:tcW w:w="517" w:type="dxa"/>
          </w:tcPr>
          <w:p w:rsidR="00591BA7" w:rsidRPr="00A15E26" w:rsidRDefault="00591BA7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15E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591BA7" w:rsidRPr="0096367D" w:rsidRDefault="00591BA7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6" w:lineRule="auto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тему: «</w:t>
            </w:r>
            <w:r w:rsidR="003E0F7F">
              <w:rPr>
                <w:sz w:val="28"/>
                <w:szCs w:val="28"/>
                <w:lang w:val="uk-UA"/>
              </w:rPr>
              <w:t>Народні промисли та ремесла як засіб формування смаків та ідеалів»</w:t>
            </w:r>
            <w:r>
              <w:rPr>
                <w:sz w:val="28"/>
                <w:szCs w:val="28"/>
                <w:lang w:val="uk-UA"/>
              </w:rPr>
              <w:t>. Відкрит</w:t>
            </w:r>
            <w:r w:rsidR="00D14299">
              <w:rPr>
                <w:sz w:val="28"/>
                <w:szCs w:val="28"/>
                <w:lang w:val="uk-UA"/>
              </w:rPr>
              <w:t>е заняття</w:t>
            </w:r>
            <w:r>
              <w:rPr>
                <w:sz w:val="28"/>
                <w:szCs w:val="28"/>
                <w:lang w:val="uk-UA"/>
              </w:rPr>
              <w:t xml:space="preserve">  у </w:t>
            </w:r>
            <w:r w:rsidR="003E0F7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класі</w:t>
            </w:r>
            <w:r w:rsidR="00CA3F52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591BA7" w:rsidRDefault="003E0F7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Бондарчук О.Г.</w:t>
            </w:r>
          </w:p>
          <w:p w:rsidR="004D0056" w:rsidRDefault="004D005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D0056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5E7D59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D0056" w:rsidRDefault="008A2D4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4D0056" w:rsidRDefault="004D005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D0056" w:rsidRDefault="004D005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4D0056" w:rsidRDefault="004D005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91BA7" w:rsidRDefault="004D005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591BA7" w:rsidRPr="0096367D" w:rsidRDefault="00591BA7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91BA7" w:rsidRPr="0096367D" w:rsidTr="00F0426B">
        <w:trPr>
          <w:trHeight w:val="423"/>
        </w:trPr>
        <w:tc>
          <w:tcPr>
            <w:tcW w:w="517" w:type="dxa"/>
          </w:tcPr>
          <w:p w:rsidR="00591BA7" w:rsidRPr="00A15E26" w:rsidRDefault="005E7D59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1BA7" w:rsidRPr="00A15E2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591BA7" w:rsidRPr="008A2D46" w:rsidRDefault="005E7D59" w:rsidP="00E45905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6" w:lineRule="auto"/>
              <w:ind w:left="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повторення навчального матеріалу на уроках природничо-математичних дисциплін.</w:t>
            </w:r>
          </w:p>
        </w:tc>
        <w:tc>
          <w:tcPr>
            <w:tcW w:w="2268" w:type="dxa"/>
            <w:vMerge/>
            <w:vAlign w:val="center"/>
          </w:tcPr>
          <w:p w:rsidR="00591BA7" w:rsidRPr="0096367D" w:rsidRDefault="00591BA7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91BA7" w:rsidRPr="009E4398" w:rsidTr="00F0426B">
        <w:tc>
          <w:tcPr>
            <w:tcW w:w="517" w:type="dxa"/>
          </w:tcPr>
          <w:p w:rsidR="00591BA7" w:rsidRPr="00A15E26" w:rsidRDefault="005E7D59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91BA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591BA7" w:rsidRPr="00DF6A13" w:rsidRDefault="00D14299" w:rsidP="00E4590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F6A13">
              <w:rPr>
                <w:sz w:val="28"/>
                <w:szCs w:val="28"/>
              </w:rPr>
              <w:t>Практичне</w:t>
            </w:r>
            <w:proofErr w:type="spellEnd"/>
            <w:r w:rsidRPr="00DF6A13">
              <w:rPr>
                <w:sz w:val="28"/>
                <w:szCs w:val="28"/>
              </w:rPr>
              <w:t xml:space="preserve"> </w:t>
            </w:r>
            <w:proofErr w:type="spellStart"/>
            <w:r w:rsidRPr="00DF6A13">
              <w:rPr>
                <w:sz w:val="28"/>
                <w:szCs w:val="28"/>
              </w:rPr>
              <w:t>заняття</w:t>
            </w:r>
            <w:proofErr w:type="spellEnd"/>
            <w:r w:rsidRPr="00DF6A13">
              <w:rPr>
                <w:sz w:val="28"/>
                <w:szCs w:val="28"/>
              </w:rPr>
              <w:t xml:space="preserve"> «</w:t>
            </w:r>
            <w:proofErr w:type="spellStart"/>
            <w:r w:rsidRPr="00DF6A13">
              <w:rPr>
                <w:sz w:val="28"/>
                <w:szCs w:val="28"/>
              </w:rPr>
              <w:t>Формування</w:t>
            </w:r>
            <w:proofErr w:type="spellEnd"/>
            <w:r w:rsidRPr="00DF6A13">
              <w:rPr>
                <w:sz w:val="28"/>
                <w:szCs w:val="28"/>
              </w:rPr>
              <w:t xml:space="preserve"> </w:t>
            </w:r>
            <w:r w:rsidR="00950C6F" w:rsidRPr="00DF6A13">
              <w:rPr>
                <w:sz w:val="28"/>
                <w:szCs w:val="28"/>
              </w:rPr>
              <w:t>компетентностей</w:t>
            </w:r>
            <w:r w:rsidRPr="00DF6A13">
              <w:rPr>
                <w:sz w:val="28"/>
                <w:szCs w:val="28"/>
              </w:rPr>
              <w:t xml:space="preserve"> </w:t>
            </w:r>
            <w:proofErr w:type="spellStart"/>
            <w:r w:rsidRPr="00DF6A13">
              <w:rPr>
                <w:sz w:val="28"/>
                <w:szCs w:val="28"/>
              </w:rPr>
              <w:t>особистості</w:t>
            </w:r>
            <w:proofErr w:type="spellEnd"/>
            <w:r w:rsidRPr="00DF6A13">
              <w:rPr>
                <w:sz w:val="28"/>
                <w:szCs w:val="28"/>
              </w:rPr>
              <w:t xml:space="preserve"> через </w:t>
            </w:r>
            <w:proofErr w:type="spellStart"/>
            <w:r w:rsidRPr="00DF6A13">
              <w:rPr>
                <w:sz w:val="28"/>
                <w:szCs w:val="28"/>
              </w:rPr>
              <w:t>любов</w:t>
            </w:r>
            <w:proofErr w:type="spellEnd"/>
            <w:r w:rsidRPr="00DF6A13">
              <w:rPr>
                <w:sz w:val="28"/>
                <w:szCs w:val="28"/>
              </w:rPr>
              <w:t xml:space="preserve"> до </w:t>
            </w:r>
            <w:proofErr w:type="spellStart"/>
            <w:r w:rsidRPr="00DF6A13">
              <w:rPr>
                <w:sz w:val="28"/>
                <w:szCs w:val="28"/>
              </w:rPr>
              <w:t>природи</w:t>
            </w:r>
            <w:proofErr w:type="spellEnd"/>
            <w:r w:rsidRPr="00DF6A1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591BA7" w:rsidRPr="0096367D" w:rsidRDefault="00591BA7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91BA7" w:rsidRPr="0096367D" w:rsidTr="00F0426B">
        <w:tc>
          <w:tcPr>
            <w:tcW w:w="517" w:type="dxa"/>
          </w:tcPr>
          <w:p w:rsidR="00591BA7" w:rsidRPr="00A15E26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91BA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591BA7" w:rsidRPr="00DF6A13" w:rsidRDefault="00D14299" w:rsidP="00E4590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F6A13">
              <w:rPr>
                <w:sz w:val="28"/>
                <w:szCs w:val="28"/>
              </w:rPr>
              <w:t>Обговорення</w:t>
            </w:r>
            <w:proofErr w:type="spellEnd"/>
            <w:r w:rsidRPr="00DF6A13">
              <w:rPr>
                <w:sz w:val="28"/>
                <w:szCs w:val="28"/>
              </w:rPr>
              <w:t xml:space="preserve"> </w:t>
            </w:r>
            <w:proofErr w:type="spellStart"/>
            <w:r w:rsidRPr="00DF6A13">
              <w:rPr>
                <w:sz w:val="28"/>
                <w:szCs w:val="28"/>
              </w:rPr>
              <w:t>рекомендацій</w:t>
            </w:r>
            <w:proofErr w:type="spellEnd"/>
            <w:r w:rsidRPr="00DF6A13">
              <w:rPr>
                <w:sz w:val="28"/>
                <w:szCs w:val="28"/>
              </w:rPr>
              <w:t xml:space="preserve"> </w:t>
            </w:r>
            <w:proofErr w:type="spellStart"/>
            <w:r w:rsidRPr="00DF6A13">
              <w:rPr>
                <w:sz w:val="28"/>
                <w:szCs w:val="28"/>
              </w:rPr>
              <w:t>щодо</w:t>
            </w:r>
            <w:proofErr w:type="spellEnd"/>
            <w:r w:rsidRPr="00DF6A13">
              <w:rPr>
                <w:sz w:val="28"/>
                <w:szCs w:val="28"/>
              </w:rPr>
              <w:t xml:space="preserve"> </w:t>
            </w:r>
            <w:proofErr w:type="spellStart"/>
            <w:r w:rsidRPr="00DF6A13">
              <w:rPr>
                <w:sz w:val="28"/>
                <w:szCs w:val="28"/>
              </w:rPr>
              <w:t>поліпшення</w:t>
            </w:r>
            <w:proofErr w:type="spellEnd"/>
            <w:r w:rsidRPr="00DF6A13">
              <w:rPr>
                <w:sz w:val="28"/>
                <w:szCs w:val="28"/>
              </w:rPr>
              <w:t xml:space="preserve"> </w:t>
            </w:r>
            <w:proofErr w:type="spellStart"/>
            <w:r w:rsidRPr="00DF6A13">
              <w:rPr>
                <w:sz w:val="28"/>
                <w:szCs w:val="28"/>
              </w:rPr>
              <w:t>якості</w:t>
            </w:r>
            <w:proofErr w:type="spellEnd"/>
            <w:r w:rsidRPr="00DF6A13">
              <w:rPr>
                <w:sz w:val="28"/>
                <w:szCs w:val="28"/>
              </w:rPr>
              <w:t xml:space="preserve"> </w:t>
            </w:r>
            <w:proofErr w:type="spellStart"/>
            <w:r w:rsidRPr="00DF6A13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268" w:type="dxa"/>
            <w:vMerge/>
          </w:tcPr>
          <w:p w:rsidR="00591BA7" w:rsidRPr="0096367D" w:rsidRDefault="00591BA7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91BA7" w:rsidRPr="0096367D" w:rsidTr="00F0426B">
        <w:tc>
          <w:tcPr>
            <w:tcW w:w="517" w:type="dxa"/>
          </w:tcPr>
          <w:p w:rsidR="00591BA7" w:rsidRPr="0096367D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91BA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80" w:type="dxa"/>
          </w:tcPr>
          <w:p w:rsidR="004D0056" w:rsidRDefault="00950C6F" w:rsidP="00E45905">
            <w:pPr>
              <w:pStyle w:val="a3"/>
              <w:tabs>
                <w:tab w:val="left" w:pos="1680"/>
              </w:tabs>
              <w:spacing w:line="276" w:lineRule="auto"/>
              <w:ind w:firstLine="0"/>
              <w:jc w:val="both"/>
            </w:pPr>
            <w:r>
              <w:t>Подорож сторінками фахових сайтів</w:t>
            </w:r>
            <w:r w:rsidR="004D0056">
              <w:t>.</w:t>
            </w:r>
          </w:p>
          <w:p w:rsidR="00591BA7" w:rsidRPr="0096367D" w:rsidRDefault="00591BA7" w:rsidP="00E45905">
            <w:pPr>
              <w:spacing w:line="276" w:lineRule="auto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591BA7" w:rsidRPr="0096367D" w:rsidRDefault="00591BA7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E7D59" w:rsidRPr="0096367D" w:rsidTr="005E7D59">
        <w:tc>
          <w:tcPr>
            <w:tcW w:w="517" w:type="dxa"/>
          </w:tcPr>
          <w:p w:rsidR="005E7D59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80" w:type="dxa"/>
            <w:shd w:val="clear" w:color="auto" w:fill="FFFFFF" w:themeFill="background1"/>
          </w:tcPr>
          <w:p w:rsidR="005E7D59" w:rsidRPr="00124D1C" w:rsidRDefault="005E7D59" w:rsidP="00E45905">
            <w:pPr>
              <w:spacing w:line="276" w:lineRule="auto"/>
              <w:rPr>
                <w:sz w:val="28"/>
                <w:szCs w:val="28"/>
              </w:rPr>
            </w:pPr>
            <w:r w:rsidRPr="00124D1C">
              <w:rPr>
                <w:sz w:val="28"/>
                <w:szCs w:val="28"/>
              </w:rPr>
              <w:t xml:space="preserve">Про </w:t>
            </w:r>
            <w:proofErr w:type="spellStart"/>
            <w:r w:rsidRPr="00124D1C">
              <w:rPr>
                <w:sz w:val="28"/>
                <w:szCs w:val="28"/>
              </w:rPr>
              <w:t>організацію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взаємовідвідування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урокі</w:t>
            </w:r>
            <w:proofErr w:type="gramStart"/>
            <w:r w:rsidRPr="00124D1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24D1C">
              <w:rPr>
                <w:sz w:val="28"/>
                <w:szCs w:val="28"/>
              </w:rPr>
              <w:t xml:space="preserve"> </w:t>
            </w:r>
            <w:proofErr w:type="gramStart"/>
            <w:r w:rsidRPr="00124D1C">
              <w:rPr>
                <w:sz w:val="28"/>
                <w:szCs w:val="28"/>
              </w:rPr>
              <w:t>членами</w:t>
            </w:r>
            <w:proofErr w:type="gramEnd"/>
            <w:r w:rsidRPr="00124D1C">
              <w:rPr>
                <w:sz w:val="28"/>
                <w:szCs w:val="28"/>
              </w:rPr>
              <w:t xml:space="preserve"> МО. </w:t>
            </w:r>
            <w:proofErr w:type="spellStart"/>
            <w:r w:rsidRPr="00124D1C">
              <w:rPr>
                <w:sz w:val="28"/>
                <w:szCs w:val="28"/>
              </w:rPr>
              <w:t>Затвердження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графіка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взаємовідвідування</w:t>
            </w:r>
            <w:proofErr w:type="spellEnd"/>
            <w:r w:rsidRPr="00124D1C">
              <w:rPr>
                <w:sz w:val="28"/>
                <w:szCs w:val="28"/>
              </w:rPr>
              <w:t xml:space="preserve"> </w:t>
            </w:r>
            <w:proofErr w:type="spellStart"/>
            <w:r w:rsidRPr="00124D1C">
              <w:rPr>
                <w:sz w:val="28"/>
                <w:szCs w:val="28"/>
              </w:rPr>
              <w:t>урокі</w:t>
            </w:r>
            <w:proofErr w:type="gramStart"/>
            <w:r w:rsidRPr="00124D1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24D1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E7D59" w:rsidRPr="0096367D" w:rsidRDefault="005E7D5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591BA7" w:rsidRPr="0096367D" w:rsidTr="008A2D46">
        <w:trPr>
          <w:trHeight w:val="1795"/>
        </w:trPr>
        <w:tc>
          <w:tcPr>
            <w:tcW w:w="11165" w:type="dxa"/>
            <w:gridSpan w:val="3"/>
          </w:tcPr>
          <w:p w:rsidR="00591BA7" w:rsidRPr="0096367D" w:rsidRDefault="00591BA7" w:rsidP="00E4590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b/>
                <w:sz w:val="28"/>
                <w:szCs w:val="28"/>
                <w:lang w:val="uk-UA"/>
              </w:rPr>
              <w:t>Робота в період між засіданнями:</w:t>
            </w:r>
          </w:p>
          <w:p w:rsidR="004D0056" w:rsidRDefault="008A2D46" w:rsidP="00E45905">
            <w:pPr>
              <w:pStyle w:val="aa"/>
              <w:numPr>
                <w:ilvl w:val="0"/>
                <w:numId w:val="36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Обмін думками з таких питань:</w:t>
            </w:r>
          </w:p>
          <w:p w:rsidR="008A2D46" w:rsidRDefault="008A2D46" w:rsidP="00E45905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учнів на уроці;</w:t>
            </w:r>
          </w:p>
          <w:p w:rsidR="008A2D46" w:rsidRDefault="008A2D46" w:rsidP="00E45905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вимоги до розповіді вчителя;</w:t>
            </w:r>
          </w:p>
          <w:p w:rsidR="008A2D46" w:rsidRPr="00726B44" w:rsidRDefault="00D14299" w:rsidP="00E45905">
            <w:pPr>
              <w:pStyle w:val="a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екологічне виховання на уроках предметів природничо-математичного циклу.</w:t>
            </w:r>
          </w:p>
        </w:tc>
      </w:tr>
    </w:tbl>
    <w:p w:rsidR="00591BA7" w:rsidRDefault="00591BA7" w:rsidP="00E45905">
      <w:pPr>
        <w:spacing w:line="276" w:lineRule="auto"/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91"/>
        <w:gridCol w:w="2268"/>
      </w:tblGrid>
      <w:tr w:rsidR="007A7CD7" w:rsidRPr="0096367D" w:rsidTr="004D0056">
        <w:tc>
          <w:tcPr>
            <w:tcW w:w="11199" w:type="dxa"/>
            <w:gridSpan w:val="3"/>
            <w:vAlign w:val="center"/>
          </w:tcPr>
          <w:p w:rsidR="007A7CD7" w:rsidRPr="0096367D" w:rsidRDefault="00366654" w:rsidP="00E45905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                                                 </w:t>
            </w:r>
            <w:r w:rsidR="004D0056">
              <w:rPr>
                <w:b/>
                <w:sz w:val="32"/>
                <w:szCs w:val="32"/>
                <w:lang w:val="uk-UA"/>
              </w:rPr>
              <w:t>Засідання № 7</w:t>
            </w:r>
          </w:p>
          <w:p w:rsidR="007A7CD7" w:rsidRPr="0096367D" w:rsidRDefault="00950C6F" w:rsidP="00E45905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>05</w:t>
            </w:r>
            <w:r w:rsidR="00792765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="004D0056">
              <w:rPr>
                <w:b/>
                <w:i/>
                <w:sz w:val="32"/>
                <w:szCs w:val="32"/>
                <w:lang w:val="uk-UA"/>
              </w:rPr>
              <w:t>березня 20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20 </w:t>
            </w:r>
            <w:r w:rsidR="004D0056">
              <w:rPr>
                <w:b/>
                <w:i/>
                <w:sz w:val="32"/>
                <w:szCs w:val="32"/>
                <w:lang w:val="uk-UA"/>
              </w:rPr>
              <w:t>року</w:t>
            </w:r>
            <w:r w:rsidR="007A7CD7" w:rsidRPr="0096367D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</w:p>
        </w:tc>
      </w:tr>
      <w:tr w:rsidR="00FE0A41" w:rsidRPr="00792765" w:rsidTr="004D0056">
        <w:trPr>
          <w:trHeight w:val="626"/>
        </w:trPr>
        <w:tc>
          <w:tcPr>
            <w:tcW w:w="540" w:type="dxa"/>
          </w:tcPr>
          <w:p w:rsidR="00FE0A41" w:rsidRPr="002639B4" w:rsidRDefault="00FE0A41" w:rsidP="00E45905">
            <w:pPr>
              <w:pStyle w:val="21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 на тему «</w:t>
            </w:r>
            <w:r w:rsidR="00950C6F">
              <w:rPr>
                <w:sz w:val="28"/>
                <w:szCs w:val="28"/>
                <w:lang w:val="uk-UA"/>
              </w:rPr>
              <w:t>Викладання фізики та астрономії в умовах НУШ</w:t>
            </w:r>
            <w:r w:rsidR="00D14299">
              <w:rPr>
                <w:sz w:val="28"/>
                <w:szCs w:val="28"/>
                <w:lang w:val="uk-UA"/>
              </w:rPr>
              <w:t xml:space="preserve">». Відкрите заняття 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="00950C6F">
              <w:rPr>
                <w:sz w:val="28"/>
                <w:szCs w:val="28"/>
                <w:lang w:val="uk-UA"/>
              </w:rPr>
              <w:t>фізики у 8</w:t>
            </w:r>
            <w:r>
              <w:rPr>
                <w:sz w:val="28"/>
                <w:szCs w:val="28"/>
                <w:lang w:val="uk-UA"/>
              </w:rPr>
              <w:t xml:space="preserve"> класі</w:t>
            </w:r>
            <w:r w:rsidR="008A2D46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FE0A41" w:rsidRDefault="00950C6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Туніцька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FE0A41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A2D46" w:rsidRDefault="008A2D4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E0A41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FE0A41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A2D46" w:rsidRDefault="008A2D4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A2D46" w:rsidRDefault="008A2D4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0A41" w:rsidRPr="00792765" w:rsidTr="004D0056">
        <w:tc>
          <w:tcPr>
            <w:tcW w:w="540" w:type="dxa"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792765" w:rsidRDefault="00FE0A41" w:rsidP="00E45905">
            <w:pPr>
              <w:pStyle w:val="21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</w:t>
            </w:r>
            <w:r w:rsidR="00D14299">
              <w:rPr>
                <w:sz w:val="28"/>
                <w:szCs w:val="28"/>
                <w:lang w:val="uk-UA"/>
              </w:rPr>
              <w:t>нормативн</w:t>
            </w:r>
            <w:r w:rsidR="00950C6F">
              <w:rPr>
                <w:sz w:val="28"/>
                <w:szCs w:val="28"/>
                <w:lang w:val="uk-UA"/>
              </w:rPr>
              <w:t xml:space="preserve">о-правовими </w:t>
            </w:r>
            <w:r w:rsidR="00D14299">
              <w:rPr>
                <w:sz w:val="28"/>
                <w:szCs w:val="28"/>
                <w:lang w:val="uk-UA"/>
              </w:rPr>
              <w:t xml:space="preserve">документами щодо проведення </w:t>
            </w:r>
            <w:r w:rsidRPr="00792765">
              <w:rPr>
                <w:sz w:val="28"/>
                <w:szCs w:val="28"/>
                <w:lang w:val="uk-UA"/>
              </w:rPr>
              <w:t xml:space="preserve"> державн</w:t>
            </w:r>
            <w:r w:rsidR="00D14299">
              <w:rPr>
                <w:sz w:val="28"/>
                <w:szCs w:val="28"/>
                <w:lang w:val="uk-UA"/>
              </w:rPr>
              <w:t>ої</w:t>
            </w:r>
            <w:r w:rsidRPr="00792765">
              <w:rPr>
                <w:sz w:val="28"/>
                <w:szCs w:val="28"/>
                <w:lang w:val="uk-UA"/>
              </w:rPr>
              <w:t xml:space="preserve"> підсумков</w:t>
            </w:r>
            <w:r w:rsidR="00D14299">
              <w:rPr>
                <w:sz w:val="28"/>
                <w:szCs w:val="28"/>
                <w:lang w:val="uk-UA"/>
              </w:rPr>
              <w:t>ої</w:t>
            </w:r>
            <w:r w:rsidRPr="00792765">
              <w:rPr>
                <w:sz w:val="28"/>
                <w:szCs w:val="28"/>
                <w:lang w:val="uk-UA"/>
              </w:rPr>
              <w:t xml:space="preserve"> атестаці</w:t>
            </w:r>
            <w:r w:rsidR="00D14299">
              <w:rPr>
                <w:sz w:val="28"/>
                <w:szCs w:val="28"/>
                <w:lang w:val="uk-UA"/>
              </w:rPr>
              <w:t>ї</w:t>
            </w:r>
            <w:r w:rsidRPr="00792765">
              <w:rPr>
                <w:sz w:val="28"/>
                <w:szCs w:val="28"/>
                <w:lang w:val="uk-UA"/>
              </w:rPr>
              <w:t xml:space="preserve"> учнів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0A41" w:rsidRPr="004D0056" w:rsidTr="004D0056">
        <w:tc>
          <w:tcPr>
            <w:tcW w:w="540" w:type="dxa"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4D0056" w:rsidRDefault="00D14299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новинками НУШ.</w:t>
            </w:r>
          </w:p>
        </w:tc>
        <w:tc>
          <w:tcPr>
            <w:tcW w:w="2268" w:type="dxa"/>
            <w:vMerge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0A41" w:rsidRPr="00600F48" w:rsidTr="004D0056">
        <w:tc>
          <w:tcPr>
            <w:tcW w:w="540" w:type="dxa"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D005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Pr="004D0056" w:rsidRDefault="008A2D46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Діагностика математичної та фізичної підготовки учнів та шляхи підвищення рівня якості знань (за підсумками відвіданих уроків).</w:t>
            </w:r>
          </w:p>
        </w:tc>
        <w:tc>
          <w:tcPr>
            <w:tcW w:w="2268" w:type="dxa"/>
            <w:vMerge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E0A41" w:rsidRPr="004D0056" w:rsidTr="004D0056">
        <w:tc>
          <w:tcPr>
            <w:tcW w:w="540" w:type="dxa"/>
          </w:tcPr>
          <w:p w:rsidR="00FE0A41" w:rsidRPr="004D0056" w:rsidRDefault="00083B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E0A4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FE0A41" w:rsidRDefault="00FE0A41" w:rsidP="00E45905">
            <w:pPr>
              <w:pStyle w:val="a3"/>
              <w:tabs>
                <w:tab w:val="left" w:pos="1680"/>
              </w:tabs>
              <w:spacing w:line="276" w:lineRule="auto"/>
              <w:ind w:firstLine="0"/>
              <w:jc w:val="both"/>
            </w:pPr>
            <w:r>
              <w:t>Організація підсумкового повторення навчального матеріалу.</w:t>
            </w:r>
          </w:p>
          <w:p w:rsidR="00FE0A41" w:rsidRDefault="00FE0A41" w:rsidP="00E45905">
            <w:pPr>
              <w:pStyle w:val="a3"/>
              <w:tabs>
                <w:tab w:val="left" w:pos="1680"/>
              </w:tabs>
              <w:spacing w:line="276" w:lineRule="auto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E0A41" w:rsidRPr="004D0056" w:rsidRDefault="00FE0A41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83B1E" w:rsidRPr="004D0056" w:rsidTr="004D0056">
        <w:tc>
          <w:tcPr>
            <w:tcW w:w="540" w:type="dxa"/>
          </w:tcPr>
          <w:p w:rsidR="00083B1E" w:rsidRDefault="00083B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91" w:type="dxa"/>
          </w:tcPr>
          <w:p w:rsidR="00083B1E" w:rsidRDefault="00083B1E" w:rsidP="00E45905">
            <w:pPr>
              <w:pStyle w:val="a3"/>
              <w:tabs>
                <w:tab w:val="left" w:pos="1680"/>
              </w:tabs>
              <w:spacing w:line="276" w:lineRule="auto"/>
              <w:ind w:firstLine="0"/>
              <w:jc w:val="both"/>
            </w:pPr>
            <w:r>
              <w:t>Різне.</w:t>
            </w:r>
          </w:p>
        </w:tc>
        <w:tc>
          <w:tcPr>
            <w:tcW w:w="2268" w:type="dxa"/>
          </w:tcPr>
          <w:p w:rsidR="00083B1E" w:rsidRPr="004D0056" w:rsidRDefault="00083B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93337" w:rsidRDefault="00A93337" w:rsidP="00E45905">
      <w:pPr>
        <w:spacing w:line="276" w:lineRule="auto"/>
        <w:rPr>
          <w:lang w:val="uk-UA"/>
        </w:rPr>
      </w:pPr>
    </w:p>
    <w:p w:rsidR="00792765" w:rsidRPr="00792765" w:rsidRDefault="00792765" w:rsidP="00E45905">
      <w:pPr>
        <w:spacing w:line="276" w:lineRule="auto"/>
        <w:rPr>
          <w:lang w:val="uk-UA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91"/>
        <w:gridCol w:w="2268"/>
      </w:tblGrid>
      <w:tr w:rsidR="004D0056" w:rsidRPr="0096367D" w:rsidTr="004D0056">
        <w:trPr>
          <w:trHeight w:val="207"/>
        </w:trPr>
        <w:tc>
          <w:tcPr>
            <w:tcW w:w="11199" w:type="dxa"/>
            <w:gridSpan w:val="3"/>
          </w:tcPr>
          <w:p w:rsidR="00366654" w:rsidRDefault="00797B45" w:rsidP="001A3E9E">
            <w:pPr>
              <w:spacing w:before="12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lastRenderedPageBreak/>
              <w:t xml:space="preserve">Засідання № </w:t>
            </w:r>
            <w:r w:rsidR="00DB28E2">
              <w:rPr>
                <w:b/>
                <w:sz w:val="32"/>
                <w:szCs w:val="32"/>
                <w:lang w:val="uk-UA"/>
              </w:rPr>
              <w:t>8</w:t>
            </w:r>
            <w:r w:rsidR="004D0056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FE0A41" w:rsidRPr="0096367D" w:rsidRDefault="00950C6F" w:rsidP="001A3E9E">
            <w:pPr>
              <w:spacing w:before="120"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07</w:t>
            </w:r>
            <w:r w:rsidR="00797B45">
              <w:rPr>
                <w:b/>
                <w:sz w:val="32"/>
                <w:szCs w:val="32"/>
                <w:lang w:val="uk-UA"/>
              </w:rPr>
              <w:t xml:space="preserve"> </w:t>
            </w:r>
            <w:r w:rsidR="00E2213F">
              <w:rPr>
                <w:b/>
                <w:sz w:val="32"/>
                <w:szCs w:val="32"/>
                <w:lang w:val="uk-UA"/>
              </w:rPr>
              <w:t>травня 20</w:t>
            </w:r>
            <w:r>
              <w:rPr>
                <w:b/>
                <w:sz w:val="32"/>
                <w:szCs w:val="32"/>
                <w:lang w:val="uk-UA"/>
              </w:rPr>
              <w:t>20</w:t>
            </w:r>
            <w:r w:rsidR="00FE0A41">
              <w:rPr>
                <w:b/>
                <w:sz w:val="32"/>
                <w:szCs w:val="32"/>
                <w:lang w:val="uk-UA"/>
              </w:rPr>
              <w:t xml:space="preserve"> року</w:t>
            </w:r>
          </w:p>
        </w:tc>
      </w:tr>
      <w:tr w:rsidR="00062C5A" w:rsidRPr="002639B4" w:rsidTr="00F0426B">
        <w:trPr>
          <w:trHeight w:val="938"/>
        </w:trPr>
        <w:tc>
          <w:tcPr>
            <w:tcW w:w="540" w:type="dxa"/>
          </w:tcPr>
          <w:p w:rsidR="00062C5A" w:rsidRPr="0096367D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1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96367D" w:rsidRDefault="00062C5A" w:rsidP="00E45905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96367D">
              <w:rPr>
                <w:sz w:val="28"/>
                <w:szCs w:val="28"/>
                <w:lang w:val="uk-UA"/>
              </w:rPr>
              <w:t>Огляд  нормативно-правових докумен</w:t>
            </w:r>
            <w:r w:rsidR="00DC6B34">
              <w:rPr>
                <w:sz w:val="28"/>
                <w:szCs w:val="28"/>
                <w:lang w:val="uk-UA"/>
              </w:rPr>
              <w:t xml:space="preserve">тів щодо організації </w:t>
            </w:r>
            <w:r>
              <w:rPr>
                <w:sz w:val="28"/>
                <w:szCs w:val="28"/>
                <w:lang w:val="uk-UA"/>
              </w:rPr>
              <w:t xml:space="preserve"> порядку закінчення  201</w:t>
            </w:r>
            <w:r w:rsidR="00950C6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/20</w:t>
            </w:r>
            <w:r w:rsidR="00950C6F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367D">
              <w:rPr>
                <w:sz w:val="28"/>
                <w:szCs w:val="28"/>
                <w:lang w:val="uk-UA"/>
              </w:rPr>
              <w:t>навчального року, проведення ДПА</w:t>
            </w:r>
            <w:r>
              <w:rPr>
                <w:sz w:val="28"/>
                <w:szCs w:val="28"/>
                <w:lang w:val="uk-UA"/>
              </w:rPr>
              <w:t xml:space="preserve"> та ЗНО.</w:t>
            </w:r>
          </w:p>
        </w:tc>
        <w:tc>
          <w:tcPr>
            <w:tcW w:w="2268" w:type="dxa"/>
            <w:vMerge w:val="restart"/>
            <w:vAlign w:val="center"/>
          </w:tcPr>
          <w:p w:rsidR="00062C5A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  <w:p w:rsidR="007F1755" w:rsidRDefault="007F175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1755" w:rsidRDefault="00950C6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  <w:p w:rsidR="007F1755" w:rsidRDefault="007F175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1755" w:rsidRDefault="007F175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062C5A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F1755" w:rsidRDefault="00083B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Туніцька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062C5A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062C5A" w:rsidRDefault="00DC6B34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DC6B34" w:rsidRDefault="00DC6B34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062C5A" w:rsidRPr="0096367D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7F1755" w:rsidRPr="002639B4" w:rsidTr="00F0426B">
        <w:trPr>
          <w:trHeight w:val="938"/>
        </w:trPr>
        <w:tc>
          <w:tcPr>
            <w:tcW w:w="540" w:type="dxa"/>
          </w:tcPr>
          <w:p w:rsidR="007F1755" w:rsidRPr="0096367D" w:rsidRDefault="007F175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8391" w:type="dxa"/>
          </w:tcPr>
          <w:p w:rsidR="007F1755" w:rsidRPr="0096367D" w:rsidRDefault="007F175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 практичної частини програми  за 201</w:t>
            </w:r>
            <w:r w:rsidR="00950C6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/20</w:t>
            </w:r>
            <w:r w:rsidR="00950C6F">
              <w:rPr>
                <w:sz w:val="28"/>
                <w:szCs w:val="28"/>
                <w:lang w:val="uk-UA"/>
              </w:rPr>
              <w:t xml:space="preserve">20 </w:t>
            </w:r>
            <w:r>
              <w:rPr>
                <w:sz w:val="28"/>
                <w:szCs w:val="28"/>
                <w:lang w:val="uk-UA"/>
              </w:rPr>
              <w:t>навчальний рік.</w:t>
            </w:r>
          </w:p>
        </w:tc>
        <w:tc>
          <w:tcPr>
            <w:tcW w:w="2268" w:type="dxa"/>
            <w:vMerge/>
            <w:vAlign w:val="center"/>
          </w:tcPr>
          <w:p w:rsidR="007F1755" w:rsidRDefault="007F175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062C5A" w:rsidRPr="0096367D" w:rsidTr="00F0426B">
        <w:tc>
          <w:tcPr>
            <w:tcW w:w="540" w:type="dxa"/>
          </w:tcPr>
          <w:p w:rsidR="00062C5A" w:rsidRPr="0096367D" w:rsidRDefault="007F1755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062C5A" w:rsidRDefault="00062C5A" w:rsidP="00E45905">
            <w:pPr>
              <w:pStyle w:val="a3"/>
              <w:spacing w:line="276" w:lineRule="auto"/>
              <w:ind w:firstLine="0"/>
              <w:rPr>
                <w:szCs w:val="28"/>
              </w:rPr>
            </w:pPr>
            <w:r>
              <w:t>Перспективи навантаження вчителів на наступний навчальний рік.</w:t>
            </w:r>
          </w:p>
        </w:tc>
        <w:tc>
          <w:tcPr>
            <w:tcW w:w="2268" w:type="dxa"/>
            <w:vMerge/>
            <w:vAlign w:val="center"/>
          </w:tcPr>
          <w:p w:rsidR="00062C5A" w:rsidRPr="0096367D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62C5A" w:rsidRPr="0096367D" w:rsidTr="00F0426B">
        <w:tc>
          <w:tcPr>
            <w:tcW w:w="540" w:type="dxa"/>
          </w:tcPr>
          <w:p w:rsidR="00062C5A" w:rsidRPr="0096367D" w:rsidRDefault="00083B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96367D" w:rsidRDefault="00DC6B34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Експертна оцінка роботи МО за</w:t>
            </w:r>
            <w:r w:rsidR="00062C5A">
              <w:rPr>
                <w:sz w:val="28"/>
                <w:szCs w:val="28"/>
                <w:lang w:val="uk-UA"/>
              </w:rPr>
              <w:t xml:space="preserve"> 201</w:t>
            </w:r>
            <w:r w:rsidR="00950C6F">
              <w:rPr>
                <w:sz w:val="28"/>
                <w:szCs w:val="28"/>
                <w:lang w:val="uk-UA"/>
              </w:rPr>
              <w:t>9</w:t>
            </w:r>
            <w:r w:rsidR="00062C5A">
              <w:rPr>
                <w:sz w:val="28"/>
                <w:szCs w:val="28"/>
                <w:lang w:val="uk-UA"/>
              </w:rPr>
              <w:t>/20</w:t>
            </w:r>
            <w:r w:rsidR="00950C6F">
              <w:rPr>
                <w:sz w:val="28"/>
                <w:szCs w:val="28"/>
                <w:lang w:val="uk-UA"/>
              </w:rPr>
              <w:t xml:space="preserve">20 </w:t>
            </w:r>
            <w:r w:rsidR="00062C5A">
              <w:rPr>
                <w:sz w:val="28"/>
                <w:szCs w:val="28"/>
                <w:lang w:val="uk-UA"/>
              </w:rPr>
              <w:t xml:space="preserve"> навчальн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 w:rsidR="00062C5A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ік.</w:t>
            </w:r>
          </w:p>
        </w:tc>
        <w:tc>
          <w:tcPr>
            <w:tcW w:w="2268" w:type="dxa"/>
            <w:vMerge/>
          </w:tcPr>
          <w:p w:rsidR="00062C5A" w:rsidRPr="0096367D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62C5A" w:rsidRPr="0096367D" w:rsidTr="00062C5A">
        <w:trPr>
          <w:trHeight w:val="478"/>
        </w:trPr>
        <w:tc>
          <w:tcPr>
            <w:tcW w:w="540" w:type="dxa"/>
          </w:tcPr>
          <w:p w:rsidR="00062C5A" w:rsidRPr="0096367D" w:rsidRDefault="00083B1E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C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91" w:type="dxa"/>
          </w:tcPr>
          <w:p w:rsidR="00062C5A" w:rsidRPr="0096367D" w:rsidRDefault="00AE7634" w:rsidP="00E45905">
            <w:pPr>
              <w:pStyle w:val="a3"/>
              <w:spacing w:line="276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Результати атестації вчителів природничо-математичного циклу.</w:t>
            </w:r>
          </w:p>
        </w:tc>
        <w:tc>
          <w:tcPr>
            <w:tcW w:w="2268" w:type="dxa"/>
            <w:vMerge/>
          </w:tcPr>
          <w:p w:rsidR="00062C5A" w:rsidRPr="0096367D" w:rsidRDefault="00062C5A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50C6F" w:rsidRPr="0096367D" w:rsidTr="00062C5A">
        <w:trPr>
          <w:trHeight w:val="478"/>
        </w:trPr>
        <w:tc>
          <w:tcPr>
            <w:tcW w:w="540" w:type="dxa"/>
          </w:tcPr>
          <w:p w:rsidR="00950C6F" w:rsidRDefault="00950C6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91" w:type="dxa"/>
          </w:tcPr>
          <w:p w:rsidR="00950C6F" w:rsidRDefault="00950C6F" w:rsidP="00E45905">
            <w:pPr>
              <w:pStyle w:val="a3"/>
              <w:spacing w:line="276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Ознайомлення з нормативно-правовою базою освітнього процесу на 2020/2021 навчальний рік.</w:t>
            </w:r>
          </w:p>
        </w:tc>
        <w:tc>
          <w:tcPr>
            <w:tcW w:w="2268" w:type="dxa"/>
          </w:tcPr>
          <w:p w:rsidR="00950C6F" w:rsidRPr="0096367D" w:rsidRDefault="00950C6F" w:rsidP="00E4590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</w:tr>
      <w:tr w:rsidR="004D0056" w:rsidRPr="0096367D" w:rsidTr="004D0056">
        <w:trPr>
          <w:trHeight w:val="96"/>
        </w:trPr>
        <w:tc>
          <w:tcPr>
            <w:tcW w:w="11199" w:type="dxa"/>
            <w:gridSpan w:val="3"/>
          </w:tcPr>
          <w:p w:rsidR="004D0056" w:rsidRPr="0096367D" w:rsidRDefault="004D0056" w:rsidP="00E45905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96367D">
              <w:rPr>
                <w:b/>
                <w:sz w:val="28"/>
                <w:lang w:val="uk-UA"/>
              </w:rPr>
              <w:t>Робота в період між засіданнями:</w:t>
            </w:r>
          </w:p>
          <w:p w:rsidR="00062C5A" w:rsidRPr="009C6ABB" w:rsidRDefault="007F1755" w:rsidP="002E63DE">
            <w:pPr>
              <w:pStyle w:val="a3"/>
              <w:spacing w:line="276" w:lineRule="auto"/>
              <w:ind w:firstLine="0"/>
            </w:pPr>
            <w:r w:rsidRPr="00062C5A">
              <w:rPr>
                <w:szCs w:val="28"/>
              </w:rPr>
              <w:t xml:space="preserve">Пропозиції </w:t>
            </w:r>
            <w:r w:rsidR="002E63DE">
              <w:rPr>
                <w:szCs w:val="28"/>
              </w:rPr>
              <w:t xml:space="preserve">щодо змісту методичної роботи </w:t>
            </w:r>
            <w:r w:rsidRPr="00062C5A">
              <w:rPr>
                <w:szCs w:val="28"/>
              </w:rPr>
              <w:t>в новому навчально</w:t>
            </w:r>
            <w:r>
              <w:rPr>
                <w:szCs w:val="28"/>
              </w:rPr>
              <w:t xml:space="preserve">му році, її структури, форм,  </w:t>
            </w:r>
            <w:r w:rsidRPr="00062C5A">
              <w:rPr>
                <w:szCs w:val="28"/>
              </w:rPr>
              <w:t>напрямів.</w:t>
            </w:r>
          </w:p>
        </w:tc>
      </w:tr>
    </w:tbl>
    <w:p w:rsidR="003447A8" w:rsidRPr="007A7CD7" w:rsidRDefault="003447A8" w:rsidP="00E45905">
      <w:pPr>
        <w:pStyle w:val="a3"/>
        <w:spacing w:line="276" w:lineRule="auto"/>
        <w:jc w:val="center"/>
        <w:rPr>
          <w:b/>
          <w:i/>
        </w:rPr>
      </w:pPr>
    </w:p>
    <w:p w:rsidR="00A93337" w:rsidRDefault="00A93337" w:rsidP="00E45905">
      <w:pPr>
        <w:pStyle w:val="a3"/>
        <w:spacing w:line="276" w:lineRule="auto"/>
        <w:ind w:firstLine="708"/>
        <w:rPr>
          <w:b/>
          <w:i/>
        </w:rPr>
      </w:pPr>
    </w:p>
    <w:p w:rsidR="00973DA8" w:rsidRDefault="002E63DE" w:rsidP="002E63DE">
      <w:pPr>
        <w:pStyle w:val="a3"/>
        <w:spacing w:line="276" w:lineRule="auto"/>
        <w:ind w:firstLine="0"/>
      </w:pPr>
      <w:r>
        <w:rPr>
          <w:b/>
          <w:i/>
        </w:rPr>
        <w:t xml:space="preserve">       </w:t>
      </w:r>
      <w:r w:rsidR="00DB28E2">
        <w:rPr>
          <w:b/>
          <w:i/>
        </w:rPr>
        <w:t>І</w:t>
      </w:r>
      <w:r w:rsidR="00BB535D">
        <w:rPr>
          <w:b/>
          <w:i/>
          <w:lang w:val="en-US"/>
        </w:rPr>
        <w:t>V</w:t>
      </w:r>
      <w:r w:rsidR="00BB535D">
        <w:rPr>
          <w:b/>
          <w:i/>
        </w:rPr>
        <w:t xml:space="preserve">. </w:t>
      </w:r>
      <w:r w:rsidR="00366654">
        <w:rPr>
          <w:b/>
          <w:i/>
        </w:rPr>
        <w:t xml:space="preserve">Вивчення та поширення </w:t>
      </w:r>
      <w:r w:rsidR="00973DA8">
        <w:rPr>
          <w:b/>
          <w:i/>
        </w:rPr>
        <w:t xml:space="preserve"> педагогічного досвіду</w:t>
      </w:r>
      <w:r w:rsidR="00973DA8">
        <w:t>.</w:t>
      </w:r>
    </w:p>
    <w:p w:rsidR="00124D1C" w:rsidRDefault="00124D1C" w:rsidP="00E45905">
      <w:pPr>
        <w:pStyle w:val="a3"/>
        <w:spacing w:line="276" w:lineRule="auto"/>
        <w:ind w:firstLine="708"/>
      </w:pPr>
    </w:p>
    <w:p w:rsidR="001709B6" w:rsidRDefault="00973DA8" w:rsidP="00E45905">
      <w:pPr>
        <w:pStyle w:val="a3"/>
        <w:numPr>
          <w:ilvl w:val="0"/>
          <w:numId w:val="15"/>
        </w:numPr>
        <w:spacing w:line="276" w:lineRule="auto"/>
        <w:jc w:val="both"/>
      </w:pPr>
      <w:r>
        <w:t>Поширювати досвід</w:t>
      </w:r>
      <w:r w:rsidR="002E63DE">
        <w:t xml:space="preserve"> </w:t>
      </w:r>
      <w:r>
        <w:t xml:space="preserve"> роботи </w:t>
      </w:r>
      <w:r w:rsidR="001709B6">
        <w:t xml:space="preserve">таких </w:t>
      </w:r>
      <w:r>
        <w:t>вчител</w:t>
      </w:r>
      <w:r w:rsidR="001709B6">
        <w:t>ів:</w:t>
      </w:r>
    </w:p>
    <w:p w:rsidR="001709B6" w:rsidRPr="00AE7634" w:rsidRDefault="001709B6" w:rsidP="00E45905">
      <w:pPr>
        <w:spacing w:line="276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AE7634">
        <w:rPr>
          <w:sz w:val="28"/>
          <w:szCs w:val="28"/>
        </w:rPr>
        <w:t xml:space="preserve">- </w:t>
      </w:r>
      <w:proofErr w:type="spellStart"/>
      <w:r w:rsidRPr="00AE7634">
        <w:rPr>
          <w:sz w:val="28"/>
          <w:szCs w:val="28"/>
        </w:rPr>
        <w:t>вчителя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обслуговуючої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праці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Місніченко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Катерини</w:t>
      </w:r>
      <w:proofErr w:type="spellEnd"/>
      <w:r w:rsidRPr="00AE7634">
        <w:rPr>
          <w:sz w:val="28"/>
          <w:szCs w:val="28"/>
        </w:rPr>
        <w:t xml:space="preserve"> </w:t>
      </w:r>
      <w:proofErr w:type="spellStart"/>
      <w:r w:rsidRPr="00AE7634">
        <w:rPr>
          <w:sz w:val="28"/>
          <w:szCs w:val="28"/>
        </w:rPr>
        <w:t>Семенівни</w:t>
      </w:r>
      <w:proofErr w:type="spellEnd"/>
      <w:r w:rsidRPr="00AE7634">
        <w:rPr>
          <w:sz w:val="28"/>
          <w:szCs w:val="28"/>
        </w:rPr>
        <w:t xml:space="preserve"> «</w:t>
      </w:r>
      <w:r w:rsidR="00AE7634" w:rsidRPr="00AE7634">
        <w:rPr>
          <w:sz w:val="28"/>
          <w:szCs w:val="28"/>
          <w:lang w:val="uk-UA"/>
        </w:rPr>
        <w:t xml:space="preserve">Використання ескізів та начерків на уроках </w:t>
      </w:r>
      <w:proofErr w:type="gramStart"/>
      <w:r w:rsidR="00AE7634" w:rsidRPr="00AE7634">
        <w:rPr>
          <w:sz w:val="28"/>
          <w:szCs w:val="28"/>
          <w:lang w:val="uk-UA"/>
        </w:rPr>
        <w:t>трудового</w:t>
      </w:r>
      <w:proofErr w:type="gramEnd"/>
      <w:r w:rsidR="00AE7634" w:rsidRPr="00AE7634">
        <w:rPr>
          <w:sz w:val="28"/>
          <w:szCs w:val="28"/>
          <w:lang w:val="uk-UA"/>
        </w:rPr>
        <w:t xml:space="preserve"> навчання.</w:t>
      </w:r>
      <w:r w:rsidR="00AE7634">
        <w:rPr>
          <w:sz w:val="28"/>
          <w:szCs w:val="28"/>
          <w:lang w:val="uk-UA"/>
        </w:rPr>
        <w:t xml:space="preserve"> </w:t>
      </w:r>
      <w:r w:rsidR="00AE7634" w:rsidRPr="00AE7634">
        <w:rPr>
          <w:sz w:val="28"/>
          <w:szCs w:val="28"/>
          <w:lang w:val="uk-UA"/>
        </w:rPr>
        <w:t>Реалізація наскрізних змістовних ліній у процесі викладання математики.</w:t>
      </w:r>
      <w:r w:rsidR="00062C5A" w:rsidRPr="00AE7634">
        <w:rPr>
          <w:sz w:val="28"/>
          <w:szCs w:val="28"/>
          <w:lang w:val="uk-UA"/>
        </w:rPr>
        <w:t>»</w:t>
      </w:r>
      <w:r w:rsidRPr="00AE7634">
        <w:rPr>
          <w:sz w:val="28"/>
          <w:szCs w:val="28"/>
          <w:lang w:val="uk-UA"/>
        </w:rPr>
        <w:t>;</w:t>
      </w:r>
    </w:p>
    <w:p w:rsidR="00973DA8" w:rsidRDefault="00AB5AE3" w:rsidP="00E45905">
      <w:pPr>
        <w:pStyle w:val="a3"/>
        <w:spacing w:line="276" w:lineRule="auto"/>
        <w:ind w:left="540" w:firstLine="0"/>
        <w:jc w:val="both"/>
      </w:pPr>
      <w:r>
        <w:t xml:space="preserve">- </w:t>
      </w:r>
      <w:r w:rsidR="001709B6">
        <w:t xml:space="preserve">вчителя </w:t>
      </w:r>
      <w:r w:rsidR="007174B8">
        <w:t xml:space="preserve">фізики </w:t>
      </w:r>
      <w:proofErr w:type="spellStart"/>
      <w:r w:rsidR="007174B8">
        <w:t>Туніцької</w:t>
      </w:r>
      <w:proofErr w:type="spellEnd"/>
      <w:r w:rsidR="007174B8">
        <w:t xml:space="preserve"> </w:t>
      </w:r>
      <w:r w:rsidR="001709B6">
        <w:t>Олени Миколаївни</w:t>
      </w:r>
      <w:r w:rsidR="007174B8">
        <w:t xml:space="preserve"> «</w:t>
      </w:r>
      <w:r w:rsidR="00AE7634">
        <w:t xml:space="preserve">Реалізація концепції національно-патріотичного виховання у процесі </w:t>
      </w:r>
      <w:r w:rsidR="002E63DE">
        <w:t>вивчення фізики і</w:t>
      </w:r>
      <w:r w:rsidR="00AE7634">
        <w:t xml:space="preserve"> астрономії та в позаурочний час</w:t>
      </w:r>
      <w:r w:rsidR="00FF3C59">
        <w:t>»;</w:t>
      </w:r>
    </w:p>
    <w:p w:rsidR="00FF3C59" w:rsidRDefault="00FF3C59" w:rsidP="00E45905">
      <w:pPr>
        <w:pStyle w:val="a3"/>
        <w:spacing w:line="276" w:lineRule="auto"/>
        <w:ind w:left="540" w:firstLine="0"/>
        <w:jc w:val="both"/>
      </w:pPr>
      <w:r>
        <w:t xml:space="preserve">- вчителя біології </w:t>
      </w:r>
      <w:r w:rsidR="00B075F7">
        <w:t xml:space="preserve"> </w:t>
      </w:r>
      <w:proofErr w:type="spellStart"/>
      <w:r>
        <w:t>Мостовенко</w:t>
      </w:r>
      <w:proofErr w:type="spellEnd"/>
      <w:r>
        <w:t xml:space="preserve"> Олени Григорівни «</w:t>
      </w:r>
      <w:r w:rsidR="00AE7634">
        <w:t>Реалізація міжпредметних зв’язків на заняттях природничих дисциплін</w:t>
      </w:r>
      <w:r>
        <w:rPr>
          <w:szCs w:val="28"/>
        </w:rPr>
        <w:t>».</w:t>
      </w:r>
    </w:p>
    <w:p w:rsidR="00B91FB0" w:rsidRDefault="00B91FB0" w:rsidP="00E45905">
      <w:pPr>
        <w:pStyle w:val="a3"/>
        <w:spacing w:line="276" w:lineRule="auto"/>
        <w:ind w:firstLine="720"/>
        <w:jc w:val="center"/>
        <w:rPr>
          <w:b/>
          <w:i/>
        </w:rPr>
      </w:pPr>
    </w:p>
    <w:p w:rsidR="00973DA8" w:rsidRDefault="00973DA8" w:rsidP="001A3E9E">
      <w:pPr>
        <w:pStyle w:val="a3"/>
        <w:spacing w:line="276" w:lineRule="auto"/>
        <w:ind w:firstLine="720"/>
        <w:jc w:val="center"/>
        <w:rPr>
          <w:b/>
          <w:i/>
        </w:rPr>
      </w:pPr>
      <w:proofErr w:type="gramStart"/>
      <w:r>
        <w:rPr>
          <w:b/>
          <w:i/>
          <w:lang w:val="en-US"/>
        </w:rPr>
        <w:t>V</w:t>
      </w:r>
      <w:r>
        <w:rPr>
          <w:b/>
          <w:i/>
        </w:rPr>
        <w:t>. Вивчення рівня знань, умінь і навичок учнів.</w:t>
      </w:r>
      <w:proofErr w:type="gramEnd"/>
    </w:p>
    <w:p w:rsidR="00124D1C" w:rsidRDefault="00124D1C" w:rsidP="001A3E9E">
      <w:pPr>
        <w:pStyle w:val="a3"/>
        <w:spacing w:line="276" w:lineRule="auto"/>
        <w:ind w:firstLine="720"/>
        <w:jc w:val="center"/>
        <w:rPr>
          <w:b/>
          <w:i/>
        </w:rPr>
      </w:pPr>
    </w:p>
    <w:p w:rsidR="00973DA8" w:rsidRDefault="00973DA8" w:rsidP="00E45905">
      <w:pPr>
        <w:pStyle w:val="a3"/>
        <w:spacing w:line="276" w:lineRule="auto"/>
        <w:ind w:firstLine="720"/>
        <w:jc w:val="both"/>
      </w:pPr>
      <w:r>
        <w:t>1.</w:t>
      </w:r>
      <w:r w:rsidR="001709B6">
        <w:t xml:space="preserve"> </w:t>
      </w:r>
      <w:r w:rsidR="00DD3344">
        <w:t xml:space="preserve"> </w:t>
      </w:r>
      <w:r>
        <w:t xml:space="preserve">Проаналізувати результати  </w:t>
      </w:r>
      <w:r w:rsidR="00500230">
        <w:t>моніторингу</w:t>
      </w:r>
      <w:r>
        <w:t xml:space="preserve"> знань, виявити труднощі учнів у засвоєнні програмового матеріалу, виробити рекомендації для усунення виявлених недоліків.</w:t>
      </w:r>
    </w:p>
    <w:p w:rsidR="00973DA8" w:rsidRDefault="00B075F7" w:rsidP="00E45905">
      <w:pPr>
        <w:pStyle w:val="a3"/>
        <w:spacing w:line="276" w:lineRule="auto"/>
        <w:ind w:firstLine="720"/>
        <w:jc w:val="both"/>
      </w:pPr>
      <w:r>
        <w:t>2</w:t>
      </w:r>
      <w:r w:rsidR="00973DA8">
        <w:t>.</w:t>
      </w:r>
      <w:r w:rsidR="00DD3344">
        <w:t xml:space="preserve"> </w:t>
      </w:r>
      <w:r w:rsidR="00973DA8">
        <w:t>Організувати взаємоперевірку  ведення шкільної документації</w:t>
      </w:r>
      <w:r w:rsidR="00B16464">
        <w:t xml:space="preserve"> вчителями методичного об’єднання</w:t>
      </w:r>
      <w:r w:rsidR="00B16464" w:rsidRPr="00B16464">
        <w:t xml:space="preserve"> </w:t>
      </w:r>
      <w:r w:rsidR="00B16464">
        <w:t>природничо-математичного циклу.</w:t>
      </w:r>
    </w:p>
    <w:p w:rsidR="00F32090" w:rsidRDefault="00F32090" w:rsidP="00E45905">
      <w:pPr>
        <w:pStyle w:val="a3"/>
        <w:spacing w:line="276" w:lineRule="auto"/>
        <w:ind w:firstLine="720"/>
        <w:jc w:val="both"/>
      </w:pPr>
    </w:p>
    <w:p w:rsidR="00C353B6" w:rsidRDefault="00C353B6" w:rsidP="00E45905">
      <w:pPr>
        <w:pStyle w:val="a3"/>
        <w:spacing w:line="276" w:lineRule="auto"/>
        <w:ind w:firstLine="720"/>
        <w:jc w:val="center"/>
        <w:rPr>
          <w:b/>
          <w:i/>
        </w:rPr>
      </w:pPr>
    </w:p>
    <w:p w:rsidR="00C353B6" w:rsidRDefault="00C353B6" w:rsidP="00E45905">
      <w:pPr>
        <w:pStyle w:val="a3"/>
        <w:spacing w:line="276" w:lineRule="auto"/>
        <w:ind w:firstLine="720"/>
        <w:jc w:val="center"/>
        <w:rPr>
          <w:b/>
          <w:i/>
        </w:rPr>
      </w:pPr>
    </w:p>
    <w:p w:rsidR="00973DA8" w:rsidRDefault="00973DA8" w:rsidP="00C353B6">
      <w:pPr>
        <w:pStyle w:val="a3"/>
        <w:spacing w:line="276" w:lineRule="auto"/>
        <w:ind w:firstLine="720"/>
        <w:jc w:val="center"/>
        <w:rPr>
          <w:b/>
          <w:i/>
        </w:rPr>
      </w:pPr>
      <w:proofErr w:type="gramStart"/>
      <w:r>
        <w:rPr>
          <w:b/>
          <w:i/>
          <w:lang w:val="en-US"/>
        </w:rPr>
        <w:t>V</w:t>
      </w:r>
      <w:r w:rsidR="00BB535D">
        <w:rPr>
          <w:b/>
          <w:i/>
        </w:rPr>
        <w:t>І</w:t>
      </w:r>
      <w:r>
        <w:rPr>
          <w:b/>
          <w:i/>
        </w:rPr>
        <w:t>.</w:t>
      </w:r>
      <w:proofErr w:type="gramEnd"/>
      <w:r>
        <w:rPr>
          <w:b/>
          <w:i/>
        </w:rPr>
        <w:t xml:space="preserve"> Організація позакласної роботи.</w:t>
      </w:r>
    </w:p>
    <w:p w:rsidR="00124D1C" w:rsidRDefault="00124D1C" w:rsidP="00E45905">
      <w:pPr>
        <w:pStyle w:val="a3"/>
        <w:spacing w:line="276" w:lineRule="auto"/>
        <w:ind w:firstLine="720"/>
        <w:jc w:val="center"/>
        <w:rPr>
          <w:b/>
          <w:i/>
        </w:rPr>
      </w:pPr>
    </w:p>
    <w:p w:rsidR="00973DA8" w:rsidRDefault="00973DA8" w:rsidP="00E45905">
      <w:pPr>
        <w:pStyle w:val="a3"/>
        <w:spacing w:line="276" w:lineRule="auto"/>
        <w:ind w:firstLine="720"/>
      </w:pPr>
      <w:r>
        <w:t>Протягом 20</w:t>
      </w:r>
      <w:r w:rsidR="004E6CA8">
        <w:t>1</w:t>
      </w:r>
      <w:r w:rsidR="00124D1C">
        <w:t>9</w:t>
      </w:r>
      <w:r w:rsidR="00F32090">
        <w:t>/</w:t>
      </w:r>
      <w:r>
        <w:t>20</w:t>
      </w:r>
      <w:r w:rsidR="00124D1C">
        <w:t>20</w:t>
      </w:r>
      <w:r w:rsidR="004E6CA8">
        <w:t xml:space="preserve"> навчального року</w:t>
      </w:r>
      <w:r>
        <w:t xml:space="preserve"> член</w:t>
      </w:r>
      <w:r w:rsidR="004E6CA8">
        <w:t>и</w:t>
      </w:r>
      <w:r>
        <w:t xml:space="preserve"> методичного </w:t>
      </w:r>
      <w:r w:rsidR="00060EEB">
        <w:t>об’єднання вчителів природничо-</w:t>
      </w:r>
      <w:r w:rsidR="00151A22">
        <w:t>математичного циклу підготують</w:t>
      </w:r>
      <w:r>
        <w:t xml:space="preserve"> і прове</w:t>
      </w:r>
      <w:r w:rsidR="00151A22">
        <w:t>дуть</w:t>
      </w:r>
      <w:r>
        <w:t xml:space="preserve"> такі заходи:</w:t>
      </w:r>
    </w:p>
    <w:p w:rsidR="00151A22" w:rsidRDefault="00151A22" w:rsidP="00E45905">
      <w:pPr>
        <w:pStyle w:val="a3"/>
        <w:numPr>
          <w:ilvl w:val="0"/>
          <w:numId w:val="1"/>
        </w:numPr>
        <w:spacing w:line="276" w:lineRule="auto"/>
      </w:pPr>
      <w:r>
        <w:t>участь в районному етапі природоохоронної акції</w:t>
      </w:r>
      <w:r w:rsidR="00B91FB0">
        <w:t xml:space="preserve"> </w:t>
      </w:r>
      <w:r>
        <w:t>«Птах року</w:t>
      </w:r>
      <w:r w:rsidR="00BF70DE">
        <w:t xml:space="preserve"> 20</w:t>
      </w:r>
      <w:r w:rsidR="00B91FB0">
        <w:t>1</w:t>
      </w:r>
      <w:r w:rsidR="00AE7634">
        <w:t>8</w:t>
      </w:r>
      <w:r w:rsidR="00F32090">
        <w:rPr>
          <w:szCs w:val="28"/>
        </w:rPr>
        <w:t>»</w:t>
      </w:r>
      <w:r>
        <w:t>;</w:t>
      </w:r>
    </w:p>
    <w:p w:rsidR="00B91FB0" w:rsidRDefault="00B91FB0" w:rsidP="00E45905">
      <w:pPr>
        <w:pStyle w:val="a3"/>
        <w:numPr>
          <w:ilvl w:val="0"/>
          <w:numId w:val="1"/>
        </w:numPr>
        <w:spacing w:line="276" w:lineRule="auto"/>
      </w:pPr>
      <w:r>
        <w:t>участь у виставці новорічних композицій «Збережи ялинку»;</w:t>
      </w:r>
    </w:p>
    <w:p w:rsidR="00B91FB0" w:rsidRDefault="00B91FB0" w:rsidP="00E45905">
      <w:pPr>
        <w:pStyle w:val="a3"/>
        <w:numPr>
          <w:ilvl w:val="0"/>
          <w:numId w:val="1"/>
        </w:numPr>
        <w:spacing w:line="276" w:lineRule="auto"/>
      </w:pPr>
      <w:r>
        <w:t>участь у природоохоронній акції «Допоможи птахам взимку»;</w:t>
      </w:r>
    </w:p>
    <w:p w:rsidR="00151A22" w:rsidRDefault="00B91FB0" w:rsidP="00E45905">
      <w:pPr>
        <w:pStyle w:val="a3"/>
        <w:numPr>
          <w:ilvl w:val="0"/>
          <w:numId w:val="1"/>
        </w:numPr>
        <w:spacing w:line="276" w:lineRule="auto"/>
      </w:pPr>
      <w:r>
        <w:t xml:space="preserve">участь у </w:t>
      </w:r>
      <w:r w:rsidR="00151A22">
        <w:t>Всеукраїнськ</w:t>
      </w:r>
      <w:r>
        <w:t>ому</w:t>
      </w:r>
      <w:r w:rsidR="00151A22">
        <w:t xml:space="preserve"> </w:t>
      </w:r>
      <w:r>
        <w:t>тижні</w:t>
      </w:r>
      <w:r w:rsidR="00151A22">
        <w:t xml:space="preserve"> охорони навколишнього середовища («День довкілля», «</w:t>
      </w:r>
      <w:r>
        <w:t>Діти за гуманне ставлення до тварин</w:t>
      </w:r>
      <w:r w:rsidR="00151A22">
        <w:t>», «</w:t>
      </w:r>
      <w:r>
        <w:t>До чистих джерел»</w:t>
      </w:r>
      <w:r w:rsidR="00AE7634">
        <w:t>)</w:t>
      </w:r>
      <w:r w:rsidR="00151A22">
        <w:t>;</w:t>
      </w:r>
    </w:p>
    <w:p w:rsidR="00F32090" w:rsidRDefault="00F32090" w:rsidP="00E45905">
      <w:pPr>
        <w:pStyle w:val="a3"/>
        <w:numPr>
          <w:ilvl w:val="0"/>
          <w:numId w:val="1"/>
        </w:numPr>
        <w:spacing w:line="276" w:lineRule="auto"/>
      </w:pPr>
      <w:r>
        <w:t>участь у математичному конкурсі «Кенгуру»;</w:t>
      </w:r>
    </w:p>
    <w:p w:rsidR="00F32090" w:rsidRDefault="00F32090" w:rsidP="00E45905">
      <w:pPr>
        <w:pStyle w:val="a3"/>
        <w:numPr>
          <w:ilvl w:val="0"/>
          <w:numId w:val="1"/>
        </w:numPr>
        <w:spacing w:line="276" w:lineRule="auto"/>
      </w:pPr>
      <w:r>
        <w:t>участь конкурсі з інформатики «Бобер»;</w:t>
      </w:r>
    </w:p>
    <w:p w:rsidR="00F32090" w:rsidRDefault="00F32090" w:rsidP="00E45905">
      <w:pPr>
        <w:pStyle w:val="a3"/>
        <w:numPr>
          <w:ilvl w:val="0"/>
          <w:numId w:val="1"/>
        </w:numPr>
        <w:spacing w:line="276" w:lineRule="auto"/>
      </w:pPr>
      <w:r>
        <w:t>участь у фізичному конкурсі «Левеня»;</w:t>
      </w:r>
    </w:p>
    <w:p w:rsidR="00F32090" w:rsidRDefault="00F32090" w:rsidP="00E45905">
      <w:pPr>
        <w:pStyle w:val="a3"/>
        <w:numPr>
          <w:ilvl w:val="0"/>
          <w:numId w:val="1"/>
        </w:numPr>
        <w:spacing w:line="276" w:lineRule="auto"/>
      </w:pPr>
      <w:r>
        <w:t>участь у природничому конкурсі «</w:t>
      </w:r>
      <w:proofErr w:type="spellStart"/>
      <w:r>
        <w:t>Геліантус</w:t>
      </w:r>
      <w:proofErr w:type="spellEnd"/>
      <w:r>
        <w:t>»;</w:t>
      </w:r>
    </w:p>
    <w:p w:rsidR="00060EEB" w:rsidRDefault="00060EEB" w:rsidP="00E45905">
      <w:pPr>
        <w:pStyle w:val="a3"/>
        <w:numPr>
          <w:ilvl w:val="0"/>
          <w:numId w:val="1"/>
        </w:numPr>
        <w:spacing w:line="276" w:lineRule="auto"/>
      </w:pPr>
      <w:r>
        <w:t>провести тиждень біології та хімії</w:t>
      </w:r>
      <w:r w:rsidR="003A0603">
        <w:t>, географії, фізики, обслуговуючої праці, математики</w:t>
      </w:r>
      <w:r w:rsidR="00CC4A27">
        <w:t>, інформатики</w:t>
      </w:r>
      <w:r w:rsidR="00BF70DE">
        <w:t>.</w:t>
      </w:r>
    </w:p>
    <w:p w:rsidR="00973DA8" w:rsidRDefault="00973DA8" w:rsidP="00E45905">
      <w:pPr>
        <w:pStyle w:val="a3"/>
        <w:spacing w:line="276" w:lineRule="auto"/>
        <w:ind w:firstLine="0"/>
      </w:pPr>
    </w:p>
    <w:p w:rsidR="00973DA8" w:rsidRDefault="00973DA8" w:rsidP="00E45905">
      <w:pPr>
        <w:pStyle w:val="a3"/>
        <w:spacing w:line="276" w:lineRule="auto"/>
        <w:ind w:firstLine="0"/>
      </w:pPr>
    </w:p>
    <w:p w:rsidR="00973DA8" w:rsidRDefault="00973DA8" w:rsidP="00E45905">
      <w:pPr>
        <w:pStyle w:val="a3"/>
        <w:spacing w:line="276" w:lineRule="auto"/>
        <w:ind w:firstLine="0"/>
      </w:pPr>
    </w:p>
    <w:p w:rsidR="0079624D" w:rsidRDefault="0079624D" w:rsidP="00E45905">
      <w:pPr>
        <w:spacing w:line="276" w:lineRule="auto"/>
        <w:jc w:val="right"/>
        <w:rPr>
          <w:sz w:val="28"/>
          <w:szCs w:val="28"/>
          <w:lang w:val="uk-UA"/>
        </w:rPr>
      </w:pPr>
    </w:p>
    <w:p w:rsidR="0079624D" w:rsidRDefault="0079624D" w:rsidP="00E45905">
      <w:pPr>
        <w:spacing w:line="276" w:lineRule="auto"/>
        <w:jc w:val="right"/>
        <w:rPr>
          <w:sz w:val="28"/>
          <w:szCs w:val="28"/>
          <w:lang w:val="uk-UA"/>
        </w:rPr>
      </w:pPr>
    </w:p>
    <w:p w:rsidR="0079624D" w:rsidRDefault="0079624D" w:rsidP="00E45905">
      <w:pPr>
        <w:spacing w:line="276" w:lineRule="auto"/>
        <w:jc w:val="right"/>
        <w:rPr>
          <w:sz w:val="28"/>
          <w:szCs w:val="28"/>
          <w:lang w:val="uk-UA"/>
        </w:rPr>
      </w:pPr>
    </w:p>
    <w:p w:rsidR="0079624D" w:rsidRDefault="0079624D" w:rsidP="00E45905">
      <w:pPr>
        <w:spacing w:line="276" w:lineRule="auto"/>
        <w:jc w:val="right"/>
        <w:rPr>
          <w:sz w:val="28"/>
          <w:szCs w:val="28"/>
          <w:lang w:val="uk-UA"/>
        </w:rPr>
      </w:pPr>
    </w:p>
    <w:p w:rsidR="0079624D" w:rsidRDefault="0079624D" w:rsidP="007E0ECF">
      <w:pPr>
        <w:jc w:val="right"/>
        <w:rPr>
          <w:sz w:val="28"/>
          <w:szCs w:val="28"/>
          <w:lang w:val="uk-UA"/>
        </w:rPr>
      </w:pPr>
    </w:p>
    <w:sectPr w:rsidR="0079624D" w:rsidSect="0055181E">
      <w:pgSz w:w="11906" w:h="16838"/>
      <w:pgMar w:top="426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E3" w:rsidRDefault="00AB5AE3" w:rsidP="00AB5AE3">
      <w:r>
        <w:separator/>
      </w:r>
    </w:p>
  </w:endnote>
  <w:endnote w:type="continuationSeparator" w:id="0">
    <w:p w:rsidR="00AB5AE3" w:rsidRDefault="00AB5AE3" w:rsidP="00AB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E3" w:rsidRDefault="00AB5AE3" w:rsidP="00AB5AE3">
      <w:r>
        <w:separator/>
      </w:r>
    </w:p>
  </w:footnote>
  <w:footnote w:type="continuationSeparator" w:id="0">
    <w:p w:rsidR="00AB5AE3" w:rsidRDefault="00AB5AE3" w:rsidP="00AB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6D"/>
    <w:multiLevelType w:val="hybridMultilevel"/>
    <w:tmpl w:val="D50EF682"/>
    <w:lvl w:ilvl="0" w:tplc="2D08FE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D348A6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88DFB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EC2E7C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3265C3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A6599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22A26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BA615B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91625C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53450"/>
    <w:multiLevelType w:val="hybridMultilevel"/>
    <w:tmpl w:val="92D47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7A6"/>
    <w:multiLevelType w:val="hybridMultilevel"/>
    <w:tmpl w:val="147086B6"/>
    <w:lvl w:ilvl="0" w:tplc="8626F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B485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F70326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ED231A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5AEC8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C9AB9C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64338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F84D6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F227E1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9B775A"/>
    <w:multiLevelType w:val="hybridMultilevel"/>
    <w:tmpl w:val="AA5061D6"/>
    <w:lvl w:ilvl="0" w:tplc="94065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2E3656"/>
    <w:multiLevelType w:val="hybridMultilevel"/>
    <w:tmpl w:val="262AA464"/>
    <w:lvl w:ilvl="0" w:tplc="4B94B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3F5F9C"/>
    <w:multiLevelType w:val="hybridMultilevel"/>
    <w:tmpl w:val="CC7AE2A0"/>
    <w:lvl w:ilvl="0" w:tplc="CCCC563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EC1E28"/>
    <w:multiLevelType w:val="hybridMultilevel"/>
    <w:tmpl w:val="BC2C95CA"/>
    <w:lvl w:ilvl="0" w:tplc="C63C8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4D295B"/>
    <w:multiLevelType w:val="hybridMultilevel"/>
    <w:tmpl w:val="8CA2BCB0"/>
    <w:lvl w:ilvl="0" w:tplc="05144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B013E"/>
    <w:multiLevelType w:val="hybridMultilevel"/>
    <w:tmpl w:val="83561F46"/>
    <w:lvl w:ilvl="0" w:tplc="6D40A1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8466C6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C54AA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B0F9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754223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13847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328B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46DA2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9B89AB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0A04FED"/>
    <w:multiLevelType w:val="hybridMultilevel"/>
    <w:tmpl w:val="882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D6883"/>
    <w:multiLevelType w:val="hybridMultilevel"/>
    <w:tmpl w:val="64800714"/>
    <w:lvl w:ilvl="0" w:tplc="BAE80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121BA"/>
    <w:multiLevelType w:val="hybridMultilevel"/>
    <w:tmpl w:val="62BE6926"/>
    <w:lvl w:ilvl="0" w:tplc="9E42F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B3066"/>
    <w:multiLevelType w:val="hybridMultilevel"/>
    <w:tmpl w:val="16D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A01E0">
      <w:start w:val="2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3239A9"/>
    <w:multiLevelType w:val="hybridMultilevel"/>
    <w:tmpl w:val="882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4612"/>
    <w:multiLevelType w:val="hybridMultilevel"/>
    <w:tmpl w:val="62BE6926"/>
    <w:lvl w:ilvl="0" w:tplc="9E42F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88A"/>
    <w:multiLevelType w:val="hybridMultilevel"/>
    <w:tmpl w:val="49824EC6"/>
    <w:lvl w:ilvl="0" w:tplc="6AE8A2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7056F23"/>
    <w:multiLevelType w:val="hybridMultilevel"/>
    <w:tmpl w:val="489C09BA"/>
    <w:lvl w:ilvl="0" w:tplc="3BFA3A0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2DC6A8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798E63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5185CB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B80416E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878459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BEC8A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7043DB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2DC792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78B7B9E"/>
    <w:multiLevelType w:val="hybridMultilevel"/>
    <w:tmpl w:val="6A12B6C6"/>
    <w:lvl w:ilvl="0" w:tplc="A3406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45F1F"/>
    <w:multiLevelType w:val="hybridMultilevel"/>
    <w:tmpl w:val="096E024A"/>
    <w:lvl w:ilvl="0" w:tplc="05144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32D81"/>
    <w:multiLevelType w:val="hybridMultilevel"/>
    <w:tmpl w:val="8A54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00692"/>
    <w:multiLevelType w:val="hybridMultilevel"/>
    <w:tmpl w:val="54BE7F18"/>
    <w:lvl w:ilvl="0" w:tplc="584C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90F47"/>
    <w:multiLevelType w:val="hybridMultilevel"/>
    <w:tmpl w:val="052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1AE4"/>
    <w:multiLevelType w:val="hybridMultilevel"/>
    <w:tmpl w:val="E8661D68"/>
    <w:lvl w:ilvl="0" w:tplc="CDF6039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69048AE"/>
    <w:multiLevelType w:val="hybridMultilevel"/>
    <w:tmpl w:val="D2DCBFC8"/>
    <w:lvl w:ilvl="0" w:tplc="23E21DC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155E134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B0CA6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CFC670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E785D8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932DA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3902D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B70A8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63E6F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B954A4F"/>
    <w:multiLevelType w:val="hybridMultilevel"/>
    <w:tmpl w:val="3474AE94"/>
    <w:lvl w:ilvl="0" w:tplc="41B8964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11732"/>
    <w:multiLevelType w:val="hybridMultilevel"/>
    <w:tmpl w:val="32C8A02E"/>
    <w:lvl w:ilvl="0" w:tplc="1902B50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791A42"/>
    <w:multiLevelType w:val="hybridMultilevel"/>
    <w:tmpl w:val="209E9082"/>
    <w:lvl w:ilvl="0" w:tplc="32205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FED7CA0"/>
    <w:multiLevelType w:val="hybridMultilevel"/>
    <w:tmpl w:val="A7FAC320"/>
    <w:lvl w:ilvl="0" w:tplc="6C08F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04901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B2B17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DD889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B2A601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86C11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DFE11B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A98659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CC01A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05A4275"/>
    <w:multiLevelType w:val="hybridMultilevel"/>
    <w:tmpl w:val="F912C4CA"/>
    <w:lvl w:ilvl="0" w:tplc="DB62F4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166719C"/>
    <w:multiLevelType w:val="hybridMultilevel"/>
    <w:tmpl w:val="2A78918A"/>
    <w:lvl w:ilvl="0" w:tplc="2EB41D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168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10E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A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41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988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2B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0F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8EA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56725"/>
    <w:multiLevelType w:val="hybridMultilevel"/>
    <w:tmpl w:val="8A54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01D1D"/>
    <w:multiLevelType w:val="hybridMultilevel"/>
    <w:tmpl w:val="13A052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9A3197"/>
    <w:multiLevelType w:val="hybridMultilevel"/>
    <w:tmpl w:val="882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1707"/>
    <w:multiLevelType w:val="hybridMultilevel"/>
    <w:tmpl w:val="1896950C"/>
    <w:lvl w:ilvl="0" w:tplc="05144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F3DE3"/>
    <w:multiLevelType w:val="hybridMultilevel"/>
    <w:tmpl w:val="4D54FDA4"/>
    <w:lvl w:ilvl="0" w:tplc="EF064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57F1877"/>
    <w:multiLevelType w:val="hybridMultilevel"/>
    <w:tmpl w:val="264472BA"/>
    <w:lvl w:ilvl="0" w:tplc="080AD6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8FD05D1"/>
    <w:multiLevelType w:val="hybridMultilevel"/>
    <w:tmpl w:val="1224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71ED4"/>
    <w:multiLevelType w:val="hybridMultilevel"/>
    <w:tmpl w:val="0AF848E8"/>
    <w:lvl w:ilvl="0" w:tplc="196CAD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EAE54D6"/>
    <w:multiLevelType w:val="hybridMultilevel"/>
    <w:tmpl w:val="9790091A"/>
    <w:lvl w:ilvl="0" w:tplc="CB38D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4A7E53"/>
    <w:multiLevelType w:val="hybridMultilevel"/>
    <w:tmpl w:val="3E3608F0"/>
    <w:lvl w:ilvl="0" w:tplc="27E87166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F294B74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69AB5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C6839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03E0A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7FC98C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39487D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BEC68D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71C9D1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1D5CD7"/>
    <w:multiLevelType w:val="hybridMultilevel"/>
    <w:tmpl w:val="2B76A5F2"/>
    <w:lvl w:ilvl="0" w:tplc="34643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7A2ED5"/>
    <w:multiLevelType w:val="hybridMultilevel"/>
    <w:tmpl w:val="F73C421E"/>
    <w:lvl w:ilvl="0" w:tplc="C644C8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E82AF0"/>
    <w:multiLevelType w:val="hybridMultilevel"/>
    <w:tmpl w:val="CC1CF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2D17FB"/>
    <w:multiLevelType w:val="hybridMultilevel"/>
    <w:tmpl w:val="AFA28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82B51"/>
    <w:multiLevelType w:val="hybridMultilevel"/>
    <w:tmpl w:val="9D400BE0"/>
    <w:lvl w:ilvl="0" w:tplc="01D80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BE97D8C"/>
    <w:multiLevelType w:val="hybridMultilevel"/>
    <w:tmpl w:val="F3B61078"/>
    <w:lvl w:ilvl="0" w:tplc="32C8A802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360FAC"/>
    <w:multiLevelType w:val="hybridMultilevel"/>
    <w:tmpl w:val="260ADAFC"/>
    <w:lvl w:ilvl="0" w:tplc="4F3AF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1A736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A86FAB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3C0FB1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AEB61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13C552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CDAA07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066D78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F8C6C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9"/>
  </w:num>
  <w:num w:numId="2">
    <w:abstractNumId w:val="2"/>
  </w:num>
  <w:num w:numId="3">
    <w:abstractNumId w:val="16"/>
  </w:num>
  <w:num w:numId="4">
    <w:abstractNumId w:val="27"/>
  </w:num>
  <w:num w:numId="5">
    <w:abstractNumId w:val="8"/>
  </w:num>
  <w:num w:numId="6">
    <w:abstractNumId w:val="0"/>
  </w:num>
  <w:num w:numId="7">
    <w:abstractNumId w:val="46"/>
  </w:num>
  <w:num w:numId="8">
    <w:abstractNumId w:val="23"/>
  </w:num>
  <w:num w:numId="9">
    <w:abstractNumId w:val="39"/>
  </w:num>
  <w:num w:numId="10">
    <w:abstractNumId w:val="41"/>
  </w:num>
  <w:num w:numId="11">
    <w:abstractNumId w:val="3"/>
  </w:num>
  <w:num w:numId="12">
    <w:abstractNumId w:val="26"/>
  </w:num>
  <w:num w:numId="13">
    <w:abstractNumId w:val="37"/>
  </w:num>
  <w:num w:numId="14">
    <w:abstractNumId w:val="28"/>
  </w:num>
  <w:num w:numId="15">
    <w:abstractNumId w:val="34"/>
  </w:num>
  <w:num w:numId="16">
    <w:abstractNumId w:val="22"/>
  </w:num>
  <w:num w:numId="17">
    <w:abstractNumId w:val="4"/>
  </w:num>
  <w:num w:numId="18">
    <w:abstractNumId w:val="40"/>
  </w:num>
  <w:num w:numId="19">
    <w:abstractNumId w:val="31"/>
  </w:num>
  <w:num w:numId="20">
    <w:abstractNumId w:val="35"/>
  </w:num>
  <w:num w:numId="21">
    <w:abstractNumId w:val="38"/>
  </w:num>
  <w:num w:numId="22">
    <w:abstractNumId w:val="21"/>
  </w:num>
  <w:num w:numId="23">
    <w:abstractNumId w:val="6"/>
  </w:num>
  <w:num w:numId="24">
    <w:abstractNumId w:val="20"/>
  </w:num>
  <w:num w:numId="25">
    <w:abstractNumId w:val="5"/>
  </w:num>
  <w:num w:numId="26">
    <w:abstractNumId w:val="24"/>
  </w:num>
  <w:num w:numId="27">
    <w:abstractNumId w:val="1"/>
  </w:num>
  <w:num w:numId="28">
    <w:abstractNumId w:val="25"/>
  </w:num>
  <w:num w:numId="29">
    <w:abstractNumId w:val="10"/>
  </w:num>
  <w:num w:numId="30">
    <w:abstractNumId w:val="44"/>
  </w:num>
  <w:num w:numId="31">
    <w:abstractNumId w:val="43"/>
  </w:num>
  <w:num w:numId="32">
    <w:abstractNumId w:val="45"/>
  </w:num>
  <w:num w:numId="33">
    <w:abstractNumId w:val="19"/>
  </w:num>
  <w:num w:numId="34">
    <w:abstractNumId w:val="30"/>
  </w:num>
  <w:num w:numId="35">
    <w:abstractNumId w:val="14"/>
  </w:num>
  <w:num w:numId="36">
    <w:abstractNumId w:val="11"/>
  </w:num>
  <w:num w:numId="37">
    <w:abstractNumId w:val="15"/>
  </w:num>
  <w:num w:numId="38">
    <w:abstractNumId w:val="42"/>
  </w:num>
  <w:num w:numId="39">
    <w:abstractNumId w:val="12"/>
  </w:num>
  <w:num w:numId="40">
    <w:abstractNumId w:val="32"/>
  </w:num>
  <w:num w:numId="41">
    <w:abstractNumId w:val="9"/>
  </w:num>
  <w:num w:numId="42">
    <w:abstractNumId w:val="13"/>
  </w:num>
  <w:num w:numId="43">
    <w:abstractNumId w:val="36"/>
  </w:num>
  <w:num w:numId="44">
    <w:abstractNumId w:val="17"/>
  </w:num>
  <w:num w:numId="45">
    <w:abstractNumId w:val="7"/>
  </w:num>
  <w:num w:numId="46">
    <w:abstractNumId w:val="1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D0"/>
    <w:rsid w:val="00002D21"/>
    <w:rsid w:val="00013246"/>
    <w:rsid w:val="000134FE"/>
    <w:rsid w:val="00043F43"/>
    <w:rsid w:val="000576AC"/>
    <w:rsid w:val="00060EEB"/>
    <w:rsid w:val="00062C5A"/>
    <w:rsid w:val="0008302C"/>
    <w:rsid w:val="00083B1E"/>
    <w:rsid w:val="00086BF7"/>
    <w:rsid w:val="000A27EE"/>
    <w:rsid w:val="000B0BE8"/>
    <w:rsid w:val="000B3997"/>
    <w:rsid w:val="000C3EF7"/>
    <w:rsid w:val="000C5D19"/>
    <w:rsid w:val="000D7F80"/>
    <w:rsid w:val="000E4928"/>
    <w:rsid w:val="00100EA8"/>
    <w:rsid w:val="00101C64"/>
    <w:rsid w:val="001227CE"/>
    <w:rsid w:val="00124D1C"/>
    <w:rsid w:val="00140D4E"/>
    <w:rsid w:val="00151A22"/>
    <w:rsid w:val="00153692"/>
    <w:rsid w:val="001709B6"/>
    <w:rsid w:val="00171AC0"/>
    <w:rsid w:val="00174815"/>
    <w:rsid w:val="001A3E9E"/>
    <w:rsid w:val="001E2F84"/>
    <w:rsid w:val="001F57F7"/>
    <w:rsid w:val="00200011"/>
    <w:rsid w:val="0020352A"/>
    <w:rsid w:val="00211A54"/>
    <w:rsid w:val="00213C94"/>
    <w:rsid w:val="002158C8"/>
    <w:rsid w:val="00221F17"/>
    <w:rsid w:val="00227B42"/>
    <w:rsid w:val="00261C64"/>
    <w:rsid w:val="002639B4"/>
    <w:rsid w:val="002654F2"/>
    <w:rsid w:val="0028439E"/>
    <w:rsid w:val="00286F27"/>
    <w:rsid w:val="00292D04"/>
    <w:rsid w:val="00294D42"/>
    <w:rsid w:val="002A24B5"/>
    <w:rsid w:val="002B526A"/>
    <w:rsid w:val="002C08F8"/>
    <w:rsid w:val="002C2A42"/>
    <w:rsid w:val="002C2D41"/>
    <w:rsid w:val="002D157C"/>
    <w:rsid w:val="002D2A4C"/>
    <w:rsid w:val="002D7461"/>
    <w:rsid w:val="002E63DE"/>
    <w:rsid w:val="00317D11"/>
    <w:rsid w:val="0032752D"/>
    <w:rsid w:val="00332E1E"/>
    <w:rsid w:val="0033611F"/>
    <w:rsid w:val="0034247D"/>
    <w:rsid w:val="003447A8"/>
    <w:rsid w:val="00347C8B"/>
    <w:rsid w:val="00361212"/>
    <w:rsid w:val="00366654"/>
    <w:rsid w:val="003843C1"/>
    <w:rsid w:val="00394DFE"/>
    <w:rsid w:val="003A0603"/>
    <w:rsid w:val="003E0F7F"/>
    <w:rsid w:val="003E5473"/>
    <w:rsid w:val="003E6261"/>
    <w:rsid w:val="003F0055"/>
    <w:rsid w:val="003F03E5"/>
    <w:rsid w:val="00401092"/>
    <w:rsid w:val="00433309"/>
    <w:rsid w:val="004357D8"/>
    <w:rsid w:val="0048610C"/>
    <w:rsid w:val="004A211E"/>
    <w:rsid w:val="004A28CA"/>
    <w:rsid w:val="004A4064"/>
    <w:rsid w:val="004B5021"/>
    <w:rsid w:val="004D0056"/>
    <w:rsid w:val="004E6CA8"/>
    <w:rsid w:val="004F6A7B"/>
    <w:rsid w:val="00500230"/>
    <w:rsid w:val="0055181E"/>
    <w:rsid w:val="00563E30"/>
    <w:rsid w:val="00587745"/>
    <w:rsid w:val="00591BA7"/>
    <w:rsid w:val="005A0252"/>
    <w:rsid w:val="005A7924"/>
    <w:rsid w:val="005C552C"/>
    <w:rsid w:val="005E7D59"/>
    <w:rsid w:val="005F00B0"/>
    <w:rsid w:val="00600F48"/>
    <w:rsid w:val="00605DB4"/>
    <w:rsid w:val="00615197"/>
    <w:rsid w:val="0061707A"/>
    <w:rsid w:val="00621ACF"/>
    <w:rsid w:val="006364CD"/>
    <w:rsid w:val="00642B25"/>
    <w:rsid w:val="00670D03"/>
    <w:rsid w:val="006726A6"/>
    <w:rsid w:val="006777B7"/>
    <w:rsid w:val="0068791D"/>
    <w:rsid w:val="0069712D"/>
    <w:rsid w:val="00697EDC"/>
    <w:rsid w:val="006D778E"/>
    <w:rsid w:val="007102A9"/>
    <w:rsid w:val="0071211F"/>
    <w:rsid w:val="007174B8"/>
    <w:rsid w:val="00731F00"/>
    <w:rsid w:val="00751CB0"/>
    <w:rsid w:val="00792765"/>
    <w:rsid w:val="0079624D"/>
    <w:rsid w:val="00797B45"/>
    <w:rsid w:val="007A2D05"/>
    <w:rsid w:val="007A7CD7"/>
    <w:rsid w:val="007B17D0"/>
    <w:rsid w:val="007E0ECF"/>
    <w:rsid w:val="007F1755"/>
    <w:rsid w:val="008008F4"/>
    <w:rsid w:val="008121F9"/>
    <w:rsid w:val="00841949"/>
    <w:rsid w:val="00852E6D"/>
    <w:rsid w:val="0085326D"/>
    <w:rsid w:val="0085787D"/>
    <w:rsid w:val="0088739B"/>
    <w:rsid w:val="008A2651"/>
    <w:rsid w:val="008A2D46"/>
    <w:rsid w:val="008B2363"/>
    <w:rsid w:val="008B3A3A"/>
    <w:rsid w:val="008C1B7E"/>
    <w:rsid w:val="008F32AA"/>
    <w:rsid w:val="008F4FD4"/>
    <w:rsid w:val="00910229"/>
    <w:rsid w:val="00927111"/>
    <w:rsid w:val="00937C1D"/>
    <w:rsid w:val="00950C6F"/>
    <w:rsid w:val="00952475"/>
    <w:rsid w:val="00973DA8"/>
    <w:rsid w:val="00980E3C"/>
    <w:rsid w:val="009A2B0F"/>
    <w:rsid w:val="009E4398"/>
    <w:rsid w:val="00A12CDC"/>
    <w:rsid w:val="00A15E26"/>
    <w:rsid w:val="00A22E35"/>
    <w:rsid w:val="00A252D5"/>
    <w:rsid w:val="00A713B5"/>
    <w:rsid w:val="00A85331"/>
    <w:rsid w:val="00A93337"/>
    <w:rsid w:val="00A95425"/>
    <w:rsid w:val="00AA1F4F"/>
    <w:rsid w:val="00AA426E"/>
    <w:rsid w:val="00AA670C"/>
    <w:rsid w:val="00AB5AE3"/>
    <w:rsid w:val="00AC574A"/>
    <w:rsid w:val="00AD3646"/>
    <w:rsid w:val="00AD51DE"/>
    <w:rsid w:val="00AE7634"/>
    <w:rsid w:val="00B065F2"/>
    <w:rsid w:val="00B075F7"/>
    <w:rsid w:val="00B16464"/>
    <w:rsid w:val="00B32A69"/>
    <w:rsid w:val="00B37888"/>
    <w:rsid w:val="00B52405"/>
    <w:rsid w:val="00B56881"/>
    <w:rsid w:val="00B57CE6"/>
    <w:rsid w:val="00B91FB0"/>
    <w:rsid w:val="00BB535D"/>
    <w:rsid w:val="00BD5266"/>
    <w:rsid w:val="00BD5AE0"/>
    <w:rsid w:val="00BF70DE"/>
    <w:rsid w:val="00C251FB"/>
    <w:rsid w:val="00C27F22"/>
    <w:rsid w:val="00C32984"/>
    <w:rsid w:val="00C353B6"/>
    <w:rsid w:val="00C35A09"/>
    <w:rsid w:val="00C36D4C"/>
    <w:rsid w:val="00CA3F52"/>
    <w:rsid w:val="00CB1346"/>
    <w:rsid w:val="00CB7D68"/>
    <w:rsid w:val="00CC1E6E"/>
    <w:rsid w:val="00CC2305"/>
    <w:rsid w:val="00CC4A27"/>
    <w:rsid w:val="00CC68ED"/>
    <w:rsid w:val="00CD36D0"/>
    <w:rsid w:val="00CD7E9D"/>
    <w:rsid w:val="00CE78E3"/>
    <w:rsid w:val="00D0693E"/>
    <w:rsid w:val="00D14299"/>
    <w:rsid w:val="00D22A60"/>
    <w:rsid w:val="00D26D63"/>
    <w:rsid w:val="00D30462"/>
    <w:rsid w:val="00D8024D"/>
    <w:rsid w:val="00DA2A0A"/>
    <w:rsid w:val="00DB27D1"/>
    <w:rsid w:val="00DB28E2"/>
    <w:rsid w:val="00DB6A77"/>
    <w:rsid w:val="00DC6241"/>
    <w:rsid w:val="00DC6B34"/>
    <w:rsid w:val="00DD3344"/>
    <w:rsid w:val="00DE600D"/>
    <w:rsid w:val="00DF35C7"/>
    <w:rsid w:val="00DF6A13"/>
    <w:rsid w:val="00E03171"/>
    <w:rsid w:val="00E11E97"/>
    <w:rsid w:val="00E2213F"/>
    <w:rsid w:val="00E31463"/>
    <w:rsid w:val="00E45905"/>
    <w:rsid w:val="00E52994"/>
    <w:rsid w:val="00E55028"/>
    <w:rsid w:val="00E62393"/>
    <w:rsid w:val="00E77ECA"/>
    <w:rsid w:val="00ED7211"/>
    <w:rsid w:val="00ED7B46"/>
    <w:rsid w:val="00EE318B"/>
    <w:rsid w:val="00EF6A4E"/>
    <w:rsid w:val="00F0426B"/>
    <w:rsid w:val="00F32090"/>
    <w:rsid w:val="00F94919"/>
    <w:rsid w:val="00FC127E"/>
    <w:rsid w:val="00FC2345"/>
    <w:rsid w:val="00FC3674"/>
    <w:rsid w:val="00FE0A41"/>
    <w:rsid w:val="00FE7B50"/>
    <w:rsid w:val="00FF3C59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F2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D0056"/>
    <w:pPr>
      <w:keepNext/>
      <w:tabs>
        <w:tab w:val="left" w:pos="3840"/>
      </w:tabs>
      <w:spacing w:line="360" w:lineRule="auto"/>
      <w:jc w:val="center"/>
      <w:outlineLvl w:val="1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7F22"/>
    <w:pPr>
      <w:ind w:firstLine="540"/>
    </w:pPr>
    <w:rPr>
      <w:sz w:val="28"/>
      <w:lang w:val="uk-UA"/>
    </w:rPr>
  </w:style>
  <w:style w:type="paragraph" w:styleId="a4">
    <w:name w:val="Title"/>
    <w:basedOn w:val="a"/>
    <w:qFormat/>
    <w:rsid w:val="00C27F22"/>
    <w:pPr>
      <w:ind w:firstLine="540"/>
      <w:jc w:val="center"/>
    </w:pPr>
    <w:rPr>
      <w:b/>
      <w:bCs/>
      <w:i/>
      <w:iCs/>
      <w:sz w:val="28"/>
      <w:lang w:val="uk-UA"/>
    </w:rPr>
  </w:style>
  <w:style w:type="paragraph" w:styleId="a5">
    <w:name w:val="Balloon Text"/>
    <w:basedOn w:val="a"/>
    <w:semiHidden/>
    <w:rsid w:val="00973DA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86BF7"/>
    <w:pPr>
      <w:spacing w:after="120"/>
    </w:pPr>
  </w:style>
  <w:style w:type="character" w:customStyle="1" w:styleId="a7">
    <w:name w:val="Основной текст Знак"/>
    <w:basedOn w:val="a0"/>
    <w:link w:val="a6"/>
    <w:rsid w:val="00086BF7"/>
    <w:rPr>
      <w:sz w:val="24"/>
      <w:szCs w:val="24"/>
    </w:rPr>
  </w:style>
  <w:style w:type="table" w:styleId="a8">
    <w:name w:val="Table Grid"/>
    <w:basedOn w:val="a1"/>
    <w:rsid w:val="0079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7A7CD7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7A7C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CD7"/>
    <w:rPr>
      <w:sz w:val="24"/>
      <w:szCs w:val="24"/>
    </w:rPr>
  </w:style>
  <w:style w:type="paragraph" w:styleId="aa">
    <w:name w:val="List Paragraph"/>
    <w:basedOn w:val="a"/>
    <w:uiPriority w:val="34"/>
    <w:qFormat/>
    <w:rsid w:val="007A7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D0056"/>
    <w:rPr>
      <w:b/>
      <w:bCs/>
      <w:color w:val="000000"/>
      <w:sz w:val="28"/>
      <w:szCs w:val="24"/>
      <w:lang w:val="uk-UA"/>
    </w:rPr>
  </w:style>
  <w:style w:type="paragraph" w:customStyle="1" w:styleId="ab">
    <w:name w:val="Знак Знак Знак"/>
    <w:basedOn w:val="a"/>
    <w:rsid w:val="00797B4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F6A4E"/>
  </w:style>
  <w:style w:type="paragraph" w:styleId="ac">
    <w:name w:val="header"/>
    <w:basedOn w:val="a"/>
    <w:link w:val="ad"/>
    <w:rsid w:val="00AB5A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5AE3"/>
    <w:rPr>
      <w:sz w:val="24"/>
      <w:szCs w:val="24"/>
    </w:rPr>
  </w:style>
  <w:style w:type="paragraph" w:styleId="ae">
    <w:name w:val="footer"/>
    <w:basedOn w:val="a"/>
    <w:link w:val="af"/>
    <w:rsid w:val="00AB5A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B5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EE63-E853-41F0-89C2-C55563A0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4294914537</TotalTime>
  <Pages>11</Pages>
  <Words>2330</Words>
  <Characters>16871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3</cp:lastModifiedBy>
  <cp:revision>43</cp:revision>
  <cp:lastPrinted>2019-09-16T11:23:00Z</cp:lastPrinted>
  <dcterms:created xsi:type="dcterms:W3CDTF">2005-06-29T09:29:00Z</dcterms:created>
  <dcterms:modified xsi:type="dcterms:W3CDTF">2019-09-16T15:40:00Z</dcterms:modified>
</cp:coreProperties>
</file>